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52" w:rsidRPr="00870152" w:rsidRDefault="00870152" w:rsidP="00870152">
      <w:pPr>
        <w:widowControl/>
        <w:autoSpaceDE/>
        <w:autoSpaceDN/>
        <w:ind w:firstLine="720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870152">
        <w:rPr>
          <w:rFonts w:ascii="Verdana" w:hAnsi="Verdana"/>
          <w:b/>
          <w:sz w:val="28"/>
          <w:szCs w:val="28"/>
          <w:u w:val="single"/>
        </w:rPr>
        <w:t xml:space="preserve">ОБЩИНСКИ СЪВЕТ </w:t>
      </w:r>
      <w:r w:rsidRPr="00870152">
        <w:rPr>
          <w:rFonts w:ascii="Verdana" w:hAnsi="Verdana"/>
          <w:b/>
          <w:sz w:val="28"/>
          <w:szCs w:val="20"/>
          <w:u w:val="single"/>
        </w:rPr>
        <w:t>–</w:t>
      </w:r>
      <w:r w:rsidRPr="00870152">
        <w:rPr>
          <w:rFonts w:ascii="Verdana" w:hAnsi="Verdana"/>
          <w:b/>
          <w:sz w:val="28"/>
          <w:szCs w:val="28"/>
          <w:u w:val="single"/>
        </w:rPr>
        <w:t xml:space="preserve"> РАЗГРАД</w:t>
      </w: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framePr w:w="3120" w:hSpace="180" w:wrap="around" w:vAnchor="text" w:hAnchor="page" w:x="4375" w:y="351"/>
        <w:widowControl/>
        <w:autoSpaceDE/>
        <w:autoSpaceDN/>
        <w:jc w:val="right"/>
        <w:rPr>
          <w:rFonts w:ascii="Arial" w:hAnsi="Arial"/>
          <w:sz w:val="24"/>
          <w:szCs w:val="20"/>
        </w:rPr>
      </w:pPr>
      <w:r w:rsidRPr="00870152">
        <w:rPr>
          <w:rFonts w:ascii="Arial" w:hAnsi="Arial"/>
          <w:noProof/>
          <w:sz w:val="24"/>
          <w:szCs w:val="20"/>
          <w:lang w:eastAsia="bg-BG"/>
        </w:rPr>
        <w:drawing>
          <wp:inline distT="0" distB="0" distL="0" distR="0" wp14:anchorId="12A39F54" wp14:editId="2A242053">
            <wp:extent cx="2057400" cy="24860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2C7B50" w:rsidRDefault="00870152" w:rsidP="002C7B50">
      <w:pPr>
        <w:keepNext/>
        <w:widowControl/>
        <w:autoSpaceDE/>
        <w:autoSpaceDN/>
        <w:ind w:firstLine="720"/>
        <w:jc w:val="center"/>
        <w:outlineLvl w:val="1"/>
        <w:rPr>
          <w:b/>
          <w:bCs/>
          <w:spacing w:val="48"/>
          <w:sz w:val="28"/>
          <w:szCs w:val="28"/>
        </w:rPr>
      </w:pPr>
    </w:p>
    <w:p w:rsidR="00332170" w:rsidRPr="002C7B50" w:rsidRDefault="00870152" w:rsidP="002C7B50">
      <w:pPr>
        <w:keepNext/>
        <w:widowControl/>
        <w:autoSpaceDE/>
        <w:autoSpaceDN/>
        <w:jc w:val="center"/>
        <w:outlineLvl w:val="1"/>
        <w:rPr>
          <w:b/>
          <w:bCs/>
          <w:spacing w:val="48"/>
          <w:sz w:val="28"/>
          <w:szCs w:val="28"/>
        </w:rPr>
      </w:pPr>
      <w:r w:rsidRPr="002C7B50">
        <w:rPr>
          <w:b/>
          <w:bCs/>
          <w:spacing w:val="48"/>
          <w:sz w:val="28"/>
          <w:szCs w:val="28"/>
        </w:rPr>
        <w:t>НАРЕДБА №10</w:t>
      </w:r>
    </w:p>
    <w:p w:rsidR="00332170" w:rsidRPr="002C7B50" w:rsidRDefault="0049149F" w:rsidP="002C7B50">
      <w:pPr>
        <w:spacing w:before="243" w:line="252" w:lineRule="auto"/>
        <w:ind w:right="6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332170" w:rsidRPr="002C7B50">
        <w:rPr>
          <w:b/>
          <w:sz w:val="28"/>
          <w:szCs w:val="28"/>
        </w:rPr>
        <w:t xml:space="preserve"> гробищните паркове</w:t>
      </w:r>
      <w:r w:rsidR="002C3993" w:rsidRPr="002C7B50">
        <w:rPr>
          <w:b/>
          <w:sz w:val="28"/>
          <w:szCs w:val="28"/>
        </w:rPr>
        <w:t xml:space="preserve"> </w:t>
      </w:r>
      <w:r w:rsidR="00336620">
        <w:rPr>
          <w:b/>
          <w:sz w:val="28"/>
          <w:szCs w:val="28"/>
        </w:rPr>
        <w:t xml:space="preserve">и погребално-обредната дейност </w:t>
      </w:r>
      <w:r w:rsidR="00332170" w:rsidRPr="002C7B50">
        <w:rPr>
          <w:b/>
          <w:sz w:val="28"/>
          <w:szCs w:val="28"/>
        </w:rPr>
        <w:t>на територията на община Разград</w:t>
      </w:r>
    </w:p>
    <w:p w:rsidR="00852BEE" w:rsidRPr="002C7B50" w:rsidRDefault="00852BEE">
      <w:pPr>
        <w:rPr>
          <w:sz w:val="24"/>
          <w:szCs w:val="24"/>
        </w:rPr>
      </w:pPr>
    </w:p>
    <w:p w:rsidR="007D2C86" w:rsidRDefault="007D2C86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Pr="00FF4ECA" w:rsidRDefault="00FF4ECA" w:rsidP="00FF4ECA">
      <w:pPr>
        <w:ind w:firstLine="709"/>
        <w:jc w:val="both"/>
        <w:rPr>
          <w:b/>
          <w:i/>
          <w:sz w:val="24"/>
          <w:szCs w:val="24"/>
          <w:lang w:val="en-US"/>
        </w:rPr>
      </w:pPr>
      <w:r w:rsidRPr="00FF4ECA">
        <w:rPr>
          <w:b/>
          <w:i/>
          <w:sz w:val="24"/>
          <w:szCs w:val="24"/>
        </w:rPr>
        <w:t>/Приета с Решение №</w:t>
      </w:r>
      <w:r w:rsidRPr="00FF4ECA">
        <w:rPr>
          <w:b/>
          <w:i/>
          <w:sz w:val="24"/>
          <w:szCs w:val="24"/>
          <w:lang w:val="en-US"/>
        </w:rPr>
        <w:t>38</w:t>
      </w:r>
      <w:r w:rsidRPr="00FF4ECA">
        <w:rPr>
          <w:b/>
          <w:i/>
          <w:sz w:val="24"/>
          <w:szCs w:val="24"/>
        </w:rPr>
        <w:t xml:space="preserve"> по Протокол №</w:t>
      </w:r>
      <w:r w:rsidRPr="00FF4ECA">
        <w:rPr>
          <w:b/>
          <w:i/>
          <w:sz w:val="24"/>
          <w:szCs w:val="24"/>
          <w:lang w:val="en-US"/>
        </w:rPr>
        <w:t>6</w:t>
      </w:r>
      <w:r w:rsidRPr="00FF4ECA">
        <w:rPr>
          <w:b/>
          <w:i/>
          <w:sz w:val="24"/>
          <w:szCs w:val="24"/>
        </w:rPr>
        <w:t xml:space="preserve">  от </w:t>
      </w:r>
      <w:r w:rsidRPr="00FF4ECA">
        <w:rPr>
          <w:b/>
          <w:i/>
          <w:sz w:val="24"/>
          <w:szCs w:val="24"/>
          <w:lang w:val="en-US"/>
        </w:rPr>
        <w:t>16</w:t>
      </w:r>
      <w:r w:rsidRPr="00FF4ECA">
        <w:rPr>
          <w:b/>
          <w:i/>
          <w:sz w:val="24"/>
          <w:szCs w:val="24"/>
        </w:rPr>
        <w:t>.</w:t>
      </w:r>
      <w:r w:rsidRPr="00FF4ECA">
        <w:rPr>
          <w:b/>
          <w:i/>
          <w:sz w:val="24"/>
          <w:szCs w:val="24"/>
          <w:lang w:val="en-US"/>
        </w:rPr>
        <w:t>02</w:t>
      </w:r>
      <w:r w:rsidRPr="00FF4ECA">
        <w:rPr>
          <w:b/>
          <w:i/>
          <w:sz w:val="24"/>
          <w:szCs w:val="24"/>
        </w:rPr>
        <w:t>.20</w:t>
      </w:r>
      <w:r w:rsidR="00B51D8F">
        <w:rPr>
          <w:b/>
          <w:i/>
          <w:sz w:val="24"/>
          <w:szCs w:val="24"/>
          <w:lang w:val="en-US"/>
        </w:rPr>
        <w:t>2</w:t>
      </w:r>
      <w:r w:rsidRPr="00FF4ECA">
        <w:rPr>
          <w:b/>
          <w:i/>
          <w:sz w:val="24"/>
          <w:szCs w:val="24"/>
          <w:lang w:val="en-US"/>
        </w:rPr>
        <w:t>4</w:t>
      </w:r>
      <w:r w:rsidRPr="00FF4ECA">
        <w:rPr>
          <w:b/>
          <w:i/>
          <w:sz w:val="24"/>
          <w:szCs w:val="24"/>
        </w:rPr>
        <w:t xml:space="preserve"> г. на Общински съвет-Разград</w:t>
      </w:r>
      <w:r w:rsidR="00EC14D7">
        <w:rPr>
          <w:b/>
          <w:i/>
          <w:sz w:val="24"/>
          <w:szCs w:val="24"/>
        </w:rPr>
        <w:t xml:space="preserve">, </w:t>
      </w:r>
      <w:r w:rsidR="00EC14D7" w:rsidRPr="00EC14D7">
        <w:rPr>
          <w:b/>
          <w:i/>
          <w:sz w:val="24"/>
          <w:szCs w:val="24"/>
        </w:rPr>
        <w:t>доп. с Решение № 344 по Протокол № 25 от 26.08.2025 г. на Об.С</w:t>
      </w:r>
      <w:r w:rsidRPr="00FF4ECA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  <w:lang w:val="en-US"/>
        </w:rPr>
        <w:t>.</w:t>
      </w: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Pr="002C7B50" w:rsidRDefault="002C7B50">
      <w:pPr>
        <w:rPr>
          <w:sz w:val="24"/>
          <w:szCs w:val="24"/>
        </w:rPr>
      </w:pPr>
    </w:p>
    <w:p w:rsidR="001A6834" w:rsidRPr="00FF4ECA" w:rsidRDefault="001A6834" w:rsidP="00870152">
      <w:pPr>
        <w:rPr>
          <w:b/>
          <w:sz w:val="24"/>
          <w:szCs w:val="24"/>
          <w:lang w:val="en-US"/>
        </w:rPr>
      </w:pPr>
    </w:p>
    <w:p w:rsidR="007D2C86" w:rsidRPr="002C7B50" w:rsidRDefault="007D2C86" w:rsidP="007D2C86">
      <w:pPr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lastRenderedPageBreak/>
        <w:t xml:space="preserve">РАЗДЕЛ </w:t>
      </w:r>
      <w:r w:rsidRPr="002C7B50">
        <w:rPr>
          <w:b/>
          <w:sz w:val="24"/>
          <w:szCs w:val="24"/>
          <w:lang w:val="en-US"/>
        </w:rPr>
        <w:t>I</w:t>
      </w:r>
    </w:p>
    <w:p w:rsidR="007D2C86" w:rsidRPr="002C7B50" w:rsidRDefault="007D2C86" w:rsidP="007D2C86">
      <w:pPr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ОБЩИ ПОЛОЖЕНИЯ</w:t>
      </w:r>
    </w:p>
    <w:p w:rsidR="00A71988" w:rsidRPr="002C7B50" w:rsidRDefault="00A71988" w:rsidP="00A71988">
      <w:pPr>
        <w:rPr>
          <w:b/>
          <w:sz w:val="24"/>
          <w:szCs w:val="24"/>
        </w:rPr>
      </w:pPr>
    </w:p>
    <w:p w:rsidR="002B5890" w:rsidRDefault="00A71988" w:rsidP="00FB1E73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Чл.1</w:t>
      </w:r>
      <w:r w:rsidR="00A07789" w:rsidRPr="002C7B50">
        <w:rPr>
          <w:b/>
          <w:sz w:val="24"/>
          <w:szCs w:val="24"/>
        </w:rPr>
        <w:t>.(</w:t>
      </w:r>
      <w:r w:rsidR="00336620">
        <w:rPr>
          <w:b/>
          <w:sz w:val="24"/>
          <w:szCs w:val="24"/>
        </w:rPr>
        <w:t>1</w:t>
      </w:r>
      <w:r w:rsidR="00A07789" w:rsidRPr="002C7B50">
        <w:rPr>
          <w:b/>
          <w:sz w:val="24"/>
          <w:szCs w:val="24"/>
        </w:rPr>
        <w:t>)</w:t>
      </w:r>
      <w:r w:rsidR="00A07789" w:rsidRPr="002C7B50">
        <w:rPr>
          <w:sz w:val="24"/>
          <w:szCs w:val="24"/>
        </w:rPr>
        <w:t xml:space="preserve"> </w:t>
      </w:r>
      <w:r w:rsidRPr="002C7B50">
        <w:rPr>
          <w:sz w:val="24"/>
          <w:szCs w:val="24"/>
        </w:rPr>
        <w:t>Тази наредба урежда управлението</w:t>
      </w:r>
      <w:r w:rsidR="00F0666D" w:rsidRPr="00F0666D">
        <w:rPr>
          <w:sz w:val="24"/>
          <w:szCs w:val="24"/>
        </w:rPr>
        <w:t xml:space="preserve">, </w:t>
      </w:r>
      <w:r w:rsidR="00F0666D">
        <w:rPr>
          <w:sz w:val="24"/>
          <w:szCs w:val="24"/>
        </w:rPr>
        <w:t>стопанисването</w:t>
      </w:r>
      <w:r w:rsidR="0049149F">
        <w:rPr>
          <w:sz w:val="24"/>
          <w:szCs w:val="24"/>
        </w:rPr>
        <w:t xml:space="preserve"> и вътрешния ред</w:t>
      </w:r>
      <w:r w:rsidRPr="002C7B50">
        <w:rPr>
          <w:sz w:val="24"/>
          <w:szCs w:val="24"/>
        </w:rPr>
        <w:t xml:space="preserve"> </w:t>
      </w:r>
      <w:r w:rsidR="0049149F">
        <w:rPr>
          <w:sz w:val="24"/>
          <w:szCs w:val="24"/>
        </w:rPr>
        <w:t>в</w:t>
      </w:r>
      <w:r w:rsidR="00F33EFA" w:rsidRPr="002C7B50">
        <w:rPr>
          <w:sz w:val="24"/>
          <w:szCs w:val="24"/>
        </w:rPr>
        <w:t xml:space="preserve"> гробищните паркове</w:t>
      </w:r>
      <w:r w:rsidR="00F0666D">
        <w:rPr>
          <w:sz w:val="24"/>
          <w:szCs w:val="24"/>
        </w:rPr>
        <w:t xml:space="preserve"> </w:t>
      </w:r>
      <w:r w:rsidR="0049149F">
        <w:rPr>
          <w:sz w:val="24"/>
          <w:szCs w:val="24"/>
        </w:rPr>
        <w:t>в община Разград</w:t>
      </w:r>
      <w:r w:rsidRPr="002C7B50">
        <w:rPr>
          <w:sz w:val="24"/>
          <w:szCs w:val="24"/>
        </w:rPr>
        <w:t xml:space="preserve">, </w:t>
      </w:r>
      <w:r w:rsidR="00336620" w:rsidRPr="00336620">
        <w:rPr>
          <w:sz w:val="24"/>
          <w:szCs w:val="24"/>
        </w:rPr>
        <w:t xml:space="preserve">условията </w:t>
      </w:r>
      <w:r w:rsidR="00336620">
        <w:rPr>
          <w:sz w:val="24"/>
          <w:szCs w:val="24"/>
        </w:rPr>
        <w:t xml:space="preserve">и реда </w:t>
      </w:r>
      <w:r w:rsidR="0049149F">
        <w:rPr>
          <w:sz w:val="24"/>
          <w:szCs w:val="24"/>
        </w:rPr>
        <w:t>за погребения, ползване</w:t>
      </w:r>
      <w:r w:rsidR="00F0666D">
        <w:rPr>
          <w:sz w:val="24"/>
          <w:szCs w:val="24"/>
        </w:rPr>
        <w:t>то</w:t>
      </w:r>
      <w:r w:rsidRPr="002C7B50">
        <w:rPr>
          <w:sz w:val="24"/>
          <w:szCs w:val="24"/>
        </w:rPr>
        <w:t xml:space="preserve"> и благоустрояването на гробни</w:t>
      </w:r>
      <w:r w:rsidR="00E3559C" w:rsidRPr="002C7B50">
        <w:rPr>
          <w:sz w:val="24"/>
          <w:szCs w:val="24"/>
        </w:rPr>
        <w:t xml:space="preserve"> </w:t>
      </w:r>
      <w:r w:rsidR="00870152" w:rsidRPr="002C7B50">
        <w:rPr>
          <w:sz w:val="24"/>
          <w:szCs w:val="24"/>
        </w:rPr>
        <w:t>и</w:t>
      </w:r>
      <w:r w:rsidR="00377E72" w:rsidRPr="002C7B50">
        <w:rPr>
          <w:sz w:val="24"/>
          <w:szCs w:val="24"/>
        </w:rPr>
        <w:t xml:space="preserve"> </w:t>
      </w:r>
      <w:proofErr w:type="spellStart"/>
      <w:r w:rsidR="00377E72" w:rsidRPr="002C7B50">
        <w:rPr>
          <w:sz w:val="24"/>
          <w:szCs w:val="24"/>
        </w:rPr>
        <w:t>урнови</w:t>
      </w:r>
      <w:proofErr w:type="spellEnd"/>
      <w:r w:rsidR="00377E72" w:rsidRPr="002C7B50">
        <w:rPr>
          <w:sz w:val="24"/>
          <w:szCs w:val="24"/>
        </w:rPr>
        <w:t xml:space="preserve"> места</w:t>
      </w:r>
      <w:r w:rsidR="00F0666D">
        <w:rPr>
          <w:sz w:val="24"/>
          <w:szCs w:val="24"/>
        </w:rPr>
        <w:t xml:space="preserve"> и свързаните с тази дейност услуги</w:t>
      </w:r>
      <w:r w:rsidR="00A36F76" w:rsidRPr="002C7B50">
        <w:rPr>
          <w:sz w:val="24"/>
          <w:szCs w:val="24"/>
        </w:rPr>
        <w:t>.</w:t>
      </w:r>
    </w:p>
    <w:p w:rsidR="00336620" w:rsidRDefault="00336620" w:rsidP="00FB1E73">
      <w:pPr>
        <w:ind w:firstLine="567"/>
        <w:jc w:val="both"/>
        <w:rPr>
          <w:sz w:val="24"/>
          <w:szCs w:val="24"/>
        </w:rPr>
      </w:pPr>
      <w:r w:rsidRPr="00336620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С наредбата се определят и изискванията към търговците, извършващи погребални, строително-монтажни и </w:t>
      </w:r>
      <w:proofErr w:type="spellStart"/>
      <w:r>
        <w:rPr>
          <w:sz w:val="24"/>
          <w:szCs w:val="24"/>
        </w:rPr>
        <w:t>каменоделски</w:t>
      </w:r>
      <w:proofErr w:type="spellEnd"/>
      <w:r>
        <w:rPr>
          <w:sz w:val="24"/>
          <w:szCs w:val="24"/>
        </w:rPr>
        <w:t xml:space="preserve"> услуги в гробищните паркове </w:t>
      </w:r>
      <w:r w:rsidRPr="00336620">
        <w:rPr>
          <w:sz w:val="24"/>
          <w:szCs w:val="24"/>
        </w:rPr>
        <w:t>на територията на</w:t>
      </w:r>
      <w:r>
        <w:rPr>
          <w:sz w:val="24"/>
          <w:szCs w:val="24"/>
        </w:rPr>
        <w:t xml:space="preserve"> община Разград.</w:t>
      </w:r>
    </w:p>
    <w:p w:rsidR="00D1011F" w:rsidRDefault="00F0666D" w:rsidP="00FB1E73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2</w:t>
      </w:r>
      <w:r w:rsidRPr="002C7B50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1</w:t>
      </w:r>
      <w:r w:rsidRPr="002C7B50">
        <w:rPr>
          <w:b/>
          <w:sz w:val="24"/>
          <w:szCs w:val="24"/>
        </w:rPr>
        <w:t>)</w:t>
      </w:r>
      <w:r w:rsidRPr="002C7B50">
        <w:rPr>
          <w:sz w:val="24"/>
          <w:szCs w:val="24"/>
        </w:rPr>
        <w:t xml:space="preserve"> </w:t>
      </w:r>
      <w:r w:rsidR="00D1011F" w:rsidRPr="00D1011F">
        <w:rPr>
          <w:sz w:val="24"/>
          <w:szCs w:val="24"/>
        </w:rPr>
        <w:t>Гробищните паркове са обществени терени със специално предназначение. Те са имоти – публична общинска собственост</w:t>
      </w:r>
      <w:r w:rsidR="00D1011F">
        <w:rPr>
          <w:sz w:val="24"/>
          <w:szCs w:val="24"/>
        </w:rPr>
        <w:t xml:space="preserve"> по силата на чл. 3, ал. 2, т. 2 от Закона за общинската собственост.</w:t>
      </w:r>
    </w:p>
    <w:p w:rsidR="00D1011F" w:rsidRDefault="00D1011F" w:rsidP="00D1011F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(2) </w:t>
      </w:r>
      <w:proofErr w:type="spellStart"/>
      <w:r w:rsidRPr="002B5890">
        <w:rPr>
          <w:sz w:val="24"/>
          <w:szCs w:val="24"/>
        </w:rPr>
        <w:t>Устройственото</w:t>
      </w:r>
      <w:proofErr w:type="spellEnd"/>
      <w:r w:rsidRPr="002B5890">
        <w:rPr>
          <w:sz w:val="24"/>
          <w:szCs w:val="24"/>
        </w:rPr>
        <w:t xml:space="preserve"> планиране, инвестиционното проектиране, разрешаването на строителството и въвеждането в експлоатация на гробищните паркове се извършва в съответствие с изискванията на Закона за устройство на територията (ЗУТ), приложимите разпоредби на нормативните актове по прилагането му и специалните норми на Наредба № 2 от 21 април 2011 г. за здравните изисквания към гробищните паркове (гробища) и погребването и пренасянето на </w:t>
      </w:r>
      <w:proofErr w:type="spellStart"/>
      <w:r w:rsidRPr="002B5890">
        <w:rPr>
          <w:sz w:val="24"/>
          <w:szCs w:val="24"/>
        </w:rPr>
        <w:t>покойници</w:t>
      </w:r>
      <w:proofErr w:type="spellEnd"/>
      <w:r w:rsidRPr="002B5890">
        <w:rPr>
          <w:sz w:val="24"/>
          <w:szCs w:val="24"/>
        </w:rPr>
        <w:t xml:space="preserve"> </w:t>
      </w:r>
      <w:r>
        <w:rPr>
          <w:sz w:val="24"/>
          <w:szCs w:val="24"/>
        </w:rPr>
        <w:t>издадена от</w:t>
      </w:r>
      <w:r w:rsidRPr="002B5890">
        <w:rPr>
          <w:sz w:val="24"/>
          <w:szCs w:val="24"/>
        </w:rPr>
        <w:t xml:space="preserve"> министъра на здравеопазването.</w:t>
      </w:r>
    </w:p>
    <w:p w:rsidR="002B5890" w:rsidRDefault="00D1011F" w:rsidP="00D1011F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Чл.3.(1) </w:t>
      </w:r>
      <w:r w:rsidR="001E1D1F" w:rsidRPr="002C7B50">
        <w:rPr>
          <w:sz w:val="24"/>
          <w:szCs w:val="24"/>
        </w:rPr>
        <w:t xml:space="preserve">На територията на </w:t>
      </w:r>
      <w:r w:rsidR="00944613">
        <w:rPr>
          <w:sz w:val="24"/>
          <w:szCs w:val="24"/>
        </w:rPr>
        <w:t>о</w:t>
      </w:r>
      <w:r w:rsidR="001E1D1F" w:rsidRPr="002C7B50">
        <w:rPr>
          <w:sz w:val="24"/>
          <w:szCs w:val="24"/>
        </w:rPr>
        <w:t>бщина Разград действат</w:t>
      </w:r>
      <w:r w:rsidR="00F0792C" w:rsidRPr="002C7B50">
        <w:rPr>
          <w:sz w:val="24"/>
          <w:szCs w:val="24"/>
        </w:rPr>
        <w:t>:</w:t>
      </w:r>
    </w:p>
    <w:p w:rsidR="002B5890" w:rsidRDefault="00F0792C" w:rsidP="00FB1E73">
      <w:pPr>
        <w:ind w:firstLine="567"/>
        <w:jc w:val="both"/>
        <w:rPr>
          <w:sz w:val="24"/>
          <w:szCs w:val="24"/>
        </w:rPr>
      </w:pPr>
      <w:r w:rsidRPr="002C7B50">
        <w:rPr>
          <w:sz w:val="24"/>
          <w:szCs w:val="24"/>
        </w:rPr>
        <w:t xml:space="preserve">1. Нов гробищен парк в </w:t>
      </w:r>
      <w:r w:rsidR="00A36F76" w:rsidRPr="002C7B50">
        <w:rPr>
          <w:sz w:val="24"/>
          <w:szCs w:val="24"/>
        </w:rPr>
        <w:t>гр. Разград, Източна промишлена зона</w:t>
      </w:r>
      <w:r w:rsidR="002B5890">
        <w:rPr>
          <w:sz w:val="24"/>
          <w:szCs w:val="24"/>
        </w:rPr>
        <w:t>;</w:t>
      </w:r>
    </w:p>
    <w:p w:rsidR="002B5890" w:rsidRDefault="00F0792C" w:rsidP="00FB1E73">
      <w:pPr>
        <w:ind w:firstLine="567"/>
        <w:jc w:val="both"/>
        <w:rPr>
          <w:sz w:val="24"/>
          <w:szCs w:val="24"/>
        </w:rPr>
      </w:pPr>
      <w:r w:rsidRPr="002C7B50">
        <w:rPr>
          <w:sz w:val="24"/>
          <w:szCs w:val="24"/>
        </w:rPr>
        <w:t xml:space="preserve">2. </w:t>
      </w:r>
      <w:r w:rsidR="00A36F76" w:rsidRPr="002C7B50">
        <w:rPr>
          <w:sz w:val="24"/>
          <w:szCs w:val="24"/>
        </w:rPr>
        <w:t>Гробищни паркове в останалите населени места.</w:t>
      </w:r>
    </w:p>
    <w:p w:rsidR="00CF448E" w:rsidRDefault="00420621" w:rsidP="00CF448E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5D53B2">
        <w:rPr>
          <w:b/>
          <w:sz w:val="24"/>
          <w:szCs w:val="24"/>
        </w:rPr>
        <w:t>2</w:t>
      </w:r>
      <w:r w:rsidRPr="002C7B50">
        <w:rPr>
          <w:b/>
          <w:sz w:val="24"/>
          <w:szCs w:val="24"/>
        </w:rPr>
        <w:t xml:space="preserve">) </w:t>
      </w:r>
      <w:r w:rsidR="0050628C" w:rsidRPr="002C7B50">
        <w:rPr>
          <w:sz w:val="24"/>
          <w:szCs w:val="24"/>
        </w:rPr>
        <w:t xml:space="preserve">Създаването на нови, разширяването или закриването на действащите гробищни паркове (гробища) на територията на </w:t>
      </w:r>
      <w:r w:rsidR="00944613">
        <w:rPr>
          <w:sz w:val="24"/>
          <w:szCs w:val="24"/>
        </w:rPr>
        <w:t>о</w:t>
      </w:r>
      <w:r w:rsidR="003679C5">
        <w:rPr>
          <w:sz w:val="24"/>
          <w:szCs w:val="24"/>
        </w:rPr>
        <w:t xml:space="preserve">бщината </w:t>
      </w:r>
      <w:r w:rsidR="0050628C" w:rsidRPr="002C7B50">
        <w:rPr>
          <w:sz w:val="24"/>
          <w:szCs w:val="24"/>
        </w:rPr>
        <w:t>става с решение на Общински</w:t>
      </w:r>
      <w:r w:rsidR="003679C5">
        <w:rPr>
          <w:sz w:val="24"/>
          <w:szCs w:val="24"/>
        </w:rPr>
        <w:t xml:space="preserve"> </w:t>
      </w:r>
      <w:r w:rsidR="0050628C" w:rsidRPr="002C7B50">
        <w:rPr>
          <w:sz w:val="24"/>
          <w:szCs w:val="24"/>
        </w:rPr>
        <w:t>съвет</w:t>
      </w:r>
      <w:r w:rsidR="003679C5">
        <w:rPr>
          <w:sz w:val="24"/>
          <w:szCs w:val="24"/>
        </w:rPr>
        <w:t xml:space="preserve"> Разград</w:t>
      </w:r>
      <w:r w:rsidR="0050628C" w:rsidRPr="002C7B50">
        <w:rPr>
          <w:sz w:val="24"/>
          <w:szCs w:val="24"/>
        </w:rPr>
        <w:t xml:space="preserve">, в съответствие </w:t>
      </w:r>
      <w:r w:rsidR="003679C5">
        <w:rPr>
          <w:sz w:val="24"/>
          <w:szCs w:val="24"/>
        </w:rPr>
        <w:t xml:space="preserve">с нормативната </w:t>
      </w:r>
      <w:r w:rsidR="0050628C" w:rsidRPr="002C7B50">
        <w:rPr>
          <w:sz w:val="24"/>
          <w:szCs w:val="24"/>
        </w:rPr>
        <w:t xml:space="preserve"> уредба на Република България, отнасяща се до тази дейност.</w:t>
      </w:r>
    </w:p>
    <w:p w:rsidR="00340DC7" w:rsidRDefault="005D53B2" w:rsidP="00CF448E">
      <w:pPr>
        <w:ind w:firstLine="567"/>
        <w:jc w:val="both"/>
        <w:rPr>
          <w:sz w:val="24"/>
          <w:szCs w:val="24"/>
        </w:rPr>
      </w:pPr>
      <w:r w:rsidRPr="00462BD6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4</w:t>
      </w:r>
      <w:r w:rsidRPr="00462BD6">
        <w:rPr>
          <w:b/>
          <w:sz w:val="24"/>
          <w:szCs w:val="24"/>
        </w:rPr>
        <w:t>.</w:t>
      </w:r>
      <w:r w:rsidR="002B5890" w:rsidRPr="002B5890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="002B5890" w:rsidRPr="002B5890">
        <w:rPr>
          <w:b/>
          <w:sz w:val="24"/>
          <w:szCs w:val="24"/>
        </w:rPr>
        <w:t>)</w:t>
      </w:r>
      <w:r w:rsidR="002B5890" w:rsidRPr="002B5890">
        <w:rPr>
          <w:sz w:val="24"/>
          <w:szCs w:val="24"/>
        </w:rPr>
        <w:t xml:space="preserve"> Гробищните паркове се </w:t>
      </w:r>
      <w:r w:rsidR="00CF448E">
        <w:rPr>
          <w:sz w:val="24"/>
          <w:szCs w:val="24"/>
        </w:rPr>
        <w:t>устройват в съответствие с</w:t>
      </w:r>
      <w:r w:rsidR="00462BD6">
        <w:rPr>
          <w:sz w:val="24"/>
          <w:szCs w:val="24"/>
        </w:rPr>
        <w:t xml:space="preserve"> </w:t>
      </w:r>
      <w:r w:rsidR="00CF448E">
        <w:rPr>
          <w:sz w:val="24"/>
          <w:szCs w:val="24"/>
        </w:rPr>
        <w:t xml:space="preserve">одобрения общ </w:t>
      </w:r>
      <w:proofErr w:type="spellStart"/>
      <w:r w:rsidR="00CF448E">
        <w:rPr>
          <w:sz w:val="24"/>
          <w:szCs w:val="24"/>
        </w:rPr>
        <w:t>устройствен</w:t>
      </w:r>
      <w:proofErr w:type="spellEnd"/>
      <w:r w:rsidR="00CF448E">
        <w:rPr>
          <w:sz w:val="24"/>
          <w:szCs w:val="24"/>
        </w:rPr>
        <w:t xml:space="preserve"> план на общината и подробни </w:t>
      </w:r>
      <w:proofErr w:type="spellStart"/>
      <w:r w:rsidR="00CF448E">
        <w:rPr>
          <w:sz w:val="24"/>
          <w:szCs w:val="24"/>
        </w:rPr>
        <w:t>устройствени</w:t>
      </w:r>
      <w:proofErr w:type="spellEnd"/>
      <w:r w:rsidR="00CF448E">
        <w:rPr>
          <w:sz w:val="24"/>
          <w:szCs w:val="24"/>
        </w:rPr>
        <w:t xml:space="preserve"> планове за парковете.</w:t>
      </w:r>
    </w:p>
    <w:p w:rsidR="00CF448E" w:rsidRDefault="00CF448E" w:rsidP="00CF448E">
      <w:pPr>
        <w:ind w:firstLine="567"/>
        <w:jc w:val="both"/>
        <w:rPr>
          <w:sz w:val="24"/>
          <w:szCs w:val="24"/>
        </w:rPr>
      </w:pPr>
      <w:r w:rsidRPr="00CF448E">
        <w:rPr>
          <w:b/>
          <w:sz w:val="24"/>
          <w:szCs w:val="24"/>
        </w:rPr>
        <w:t>(</w:t>
      </w:r>
      <w:r w:rsidR="005D53B2">
        <w:rPr>
          <w:b/>
          <w:sz w:val="24"/>
          <w:szCs w:val="24"/>
        </w:rPr>
        <w:t>2</w:t>
      </w:r>
      <w:r w:rsidRPr="00CF448E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П</w:t>
      </w:r>
      <w:r w:rsidRPr="00CF448E">
        <w:rPr>
          <w:sz w:val="24"/>
          <w:szCs w:val="24"/>
        </w:rPr>
        <w:t>одробни</w:t>
      </w:r>
      <w:r>
        <w:rPr>
          <w:sz w:val="24"/>
          <w:szCs w:val="24"/>
        </w:rPr>
        <w:t>те</w:t>
      </w:r>
      <w:r w:rsidRPr="00CF448E">
        <w:rPr>
          <w:sz w:val="24"/>
          <w:szCs w:val="24"/>
        </w:rPr>
        <w:t xml:space="preserve"> </w:t>
      </w:r>
      <w:proofErr w:type="spellStart"/>
      <w:r w:rsidRPr="00CF448E">
        <w:rPr>
          <w:sz w:val="24"/>
          <w:szCs w:val="24"/>
        </w:rPr>
        <w:t>ус</w:t>
      </w:r>
      <w:r>
        <w:rPr>
          <w:sz w:val="24"/>
          <w:szCs w:val="24"/>
        </w:rPr>
        <w:t>тройствени</w:t>
      </w:r>
      <w:proofErr w:type="spellEnd"/>
      <w:r>
        <w:rPr>
          <w:sz w:val="24"/>
          <w:szCs w:val="24"/>
        </w:rPr>
        <w:t xml:space="preserve"> планове за парковете се приемат с </w:t>
      </w:r>
      <w:r w:rsidRPr="00CF448E">
        <w:rPr>
          <w:sz w:val="24"/>
          <w:szCs w:val="24"/>
        </w:rPr>
        <w:t>решение на Общински съвет Разград</w:t>
      </w:r>
      <w:r>
        <w:rPr>
          <w:sz w:val="24"/>
          <w:szCs w:val="24"/>
        </w:rPr>
        <w:t>.</w:t>
      </w:r>
    </w:p>
    <w:p w:rsidR="00CF448E" w:rsidRDefault="00CF448E" w:rsidP="00CF448E">
      <w:pPr>
        <w:ind w:firstLine="567"/>
        <w:jc w:val="both"/>
        <w:rPr>
          <w:sz w:val="24"/>
          <w:szCs w:val="24"/>
        </w:rPr>
      </w:pPr>
      <w:r w:rsidRPr="00CF448E">
        <w:rPr>
          <w:b/>
          <w:sz w:val="24"/>
          <w:szCs w:val="24"/>
        </w:rPr>
        <w:t>(</w:t>
      </w:r>
      <w:r w:rsidR="005D53B2">
        <w:rPr>
          <w:b/>
          <w:sz w:val="24"/>
          <w:szCs w:val="24"/>
        </w:rPr>
        <w:t>3</w:t>
      </w:r>
      <w:r w:rsidRPr="00CF448E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462BD6">
        <w:rPr>
          <w:sz w:val="24"/>
          <w:szCs w:val="24"/>
        </w:rPr>
        <w:t xml:space="preserve">Допуска се обособяване на самостоятелни парцели на различни религиозни общности регистрирани по законите на Република България, при спазване изискванията на </w:t>
      </w:r>
      <w:proofErr w:type="spellStart"/>
      <w:r w:rsidRPr="00462BD6">
        <w:rPr>
          <w:sz w:val="24"/>
          <w:szCs w:val="24"/>
        </w:rPr>
        <w:t>устройствения</w:t>
      </w:r>
      <w:proofErr w:type="spellEnd"/>
      <w:r w:rsidRPr="00462BD6">
        <w:rPr>
          <w:sz w:val="24"/>
          <w:szCs w:val="24"/>
        </w:rPr>
        <w:t xml:space="preserve"> гробищен план.</w:t>
      </w:r>
    </w:p>
    <w:p w:rsidR="004D60B8" w:rsidRDefault="00CF448E" w:rsidP="00BF577A">
      <w:pPr>
        <w:ind w:firstLine="567"/>
        <w:jc w:val="both"/>
        <w:rPr>
          <w:sz w:val="24"/>
          <w:szCs w:val="24"/>
        </w:rPr>
      </w:pPr>
      <w:r w:rsidRPr="00462BD6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5</w:t>
      </w:r>
      <w:r w:rsidRPr="00462BD6">
        <w:rPr>
          <w:b/>
          <w:sz w:val="24"/>
          <w:szCs w:val="24"/>
        </w:rPr>
        <w:t>.</w:t>
      </w:r>
      <w:r w:rsidRPr="00462BD6">
        <w:t xml:space="preserve"> </w:t>
      </w:r>
      <w:r w:rsidRPr="002C7B50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2C7B50">
        <w:rPr>
          <w:b/>
          <w:sz w:val="24"/>
          <w:szCs w:val="24"/>
        </w:rPr>
        <w:t xml:space="preserve">) </w:t>
      </w:r>
      <w:r w:rsidRPr="00CF448E">
        <w:rPr>
          <w:sz w:val="24"/>
          <w:szCs w:val="24"/>
        </w:rPr>
        <w:t>След преустановяване на погребенията в гробищни</w:t>
      </w:r>
      <w:r w:rsidR="00BF577A">
        <w:rPr>
          <w:sz w:val="24"/>
          <w:szCs w:val="24"/>
        </w:rPr>
        <w:t>те</w:t>
      </w:r>
      <w:r w:rsidRPr="00CF448E">
        <w:rPr>
          <w:sz w:val="24"/>
          <w:szCs w:val="24"/>
        </w:rPr>
        <w:t xml:space="preserve"> парк</w:t>
      </w:r>
      <w:r w:rsidR="00BF577A">
        <w:rPr>
          <w:sz w:val="24"/>
          <w:szCs w:val="24"/>
        </w:rPr>
        <w:t>ове</w:t>
      </w:r>
      <w:r w:rsidRPr="00CF448E">
        <w:rPr>
          <w:sz w:val="24"/>
          <w:szCs w:val="24"/>
        </w:rPr>
        <w:t xml:space="preserve">, теренът може да се използва като мемориален парк с </w:t>
      </w:r>
      <w:proofErr w:type="spellStart"/>
      <w:r w:rsidRPr="00CF448E">
        <w:rPr>
          <w:sz w:val="24"/>
          <w:szCs w:val="24"/>
        </w:rPr>
        <w:t>урнополагане</w:t>
      </w:r>
      <w:proofErr w:type="spellEnd"/>
      <w:r w:rsidRPr="00CF448E">
        <w:rPr>
          <w:sz w:val="24"/>
          <w:szCs w:val="24"/>
        </w:rPr>
        <w:t xml:space="preserve"> въз основа на действащ нов подробен </w:t>
      </w:r>
      <w:proofErr w:type="spellStart"/>
      <w:r w:rsidRPr="00CF448E">
        <w:rPr>
          <w:sz w:val="24"/>
          <w:szCs w:val="24"/>
        </w:rPr>
        <w:t>устройствен</w:t>
      </w:r>
      <w:proofErr w:type="spellEnd"/>
      <w:r w:rsidRPr="00CF448E">
        <w:rPr>
          <w:sz w:val="24"/>
          <w:szCs w:val="24"/>
        </w:rPr>
        <w:t xml:space="preserve"> план.</w:t>
      </w:r>
    </w:p>
    <w:p w:rsidR="005D53B2" w:rsidRDefault="00BF577A" w:rsidP="005D53B2">
      <w:pPr>
        <w:ind w:firstLine="567"/>
        <w:jc w:val="both"/>
        <w:rPr>
          <w:sz w:val="24"/>
          <w:szCs w:val="24"/>
        </w:rPr>
      </w:pPr>
      <w:r w:rsidRPr="00BF577A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BF577A">
        <w:rPr>
          <w:sz w:val="24"/>
          <w:szCs w:val="24"/>
        </w:rPr>
        <w:t>Гробищните паркове, в които е прекратена погребалната дейност, се поддържат от Община Разград и кметствата</w:t>
      </w:r>
      <w:r>
        <w:rPr>
          <w:sz w:val="24"/>
          <w:szCs w:val="24"/>
        </w:rPr>
        <w:t>.</w:t>
      </w:r>
    </w:p>
    <w:p w:rsidR="0019797C" w:rsidRPr="002C7B50" w:rsidRDefault="0019797C" w:rsidP="004D60B8">
      <w:pPr>
        <w:tabs>
          <w:tab w:val="left" w:pos="1276"/>
        </w:tabs>
        <w:jc w:val="both"/>
        <w:rPr>
          <w:sz w:val="24"/>
          <w:szCs w:val="24"/>
        </w:rPr>
      </w:pPr>
    </w:p>
    <w:p w:rsidR="00FB75B2" w:rsidRPr="002C7B50" w:rsidRDefault="00FB75B2" w:rsidP="00FB75B2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II</w:t>
      </w:r>
    </w:p>
    <w:p w:rsidR="00FB75B2" w:rsidRPr="002C7B50" w:rsidRDefault="00FB75B2" w:rsidP="00FB75B2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УПРАВЛЕНИЕ</w:t>
      </w:r>
    </w:p>
    <w:p w:rsidR="00FB75B2" w:rsidRPr="002C7B50" w:rsidRDefault="00FB75B2" w:rsidP="00FB75B2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5D53B2" w:rsidRPr="005D53B2" w:rsidRDefault="005D53B2" w:rsidP="005D53B2">
      <w:pPr>
        <w:widowControl/>
        <w:tabs>
          <w:tab w:val="left" w:pos="567"/>
        </w:tabs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  <w:t>Чл.6</w:t>
      </w:r>
      <w:r w:rsidRPr="005D53B2">
        <w:rPr>
          <w:rFonts w:eastAsia="Calibri"/>
          <w:b/>
          <w:sz w:val="24"/>
          <w:szCs w:val="24"/>
        </w:rPr>
        <w:t>.(1)</w:t>
      </w:r>
      <w:r w:rsidRPr="005D53B2">
        <w:rPr>
          <w:rFonts w:eastAsia="Calibri"/>
          <w:sz w:val="24"/>
          <w:szCs w:val="24"/>
        </w:rPr>
        <w:t xml:space="preserve"> Гробищните паркове в гр.</w:t>
      </w:r>
      <w:r>
        <w:rPr>
          <w:rFonts w:eastAsia="Calibri"/>
          <w:sz w:val="24"/>
          <w:szCs w:val="24"/>
        </w:rPr>
        <w:t xml:space="preserve"> Разград</w:t>
      </w:r>
      <w:r w:rsidRPr="005D53B2">
        <w:rPr>
          <w:rFonts w:eastAsia="Calibri"/>
          <w:bCs/>
          <w:sz w:val="24"/>
          <w:szCs w:val="24"/>
        </w:rPr>
        <w:t xml:space="preserve"> заедно с намиращите се в тях сгради и съоръжения и обредни</w:t>
      </w:r>
      <w:r>
        <w:rPr>
          <w:rFonts w:eastAsia="Calibri"/>
          <w:bCs/>
          <w:sz w:val="24"/>
          <w:szCs w:val="24"/>
        </w:rPr>
        <w:t>те</w:t>
      </w:r>
      <w:r w:rsidRPr="005D53B2">
        <w:rPr>
          <w:rFonts w:eastAsia="Calibri"/>
          <w:bCs/>
          <w:sz w:val="24"/>
          <w:szCs w:val="24"/>
        </w:rPr>
        <w:t xml:space="preserve"> зали за траурни ритуали </w:t>
      </w:r>
      <w:r>
        <w:rPr>
          <w:rFonts w:eastAsia="Calibri"/>
          <w:bCs/>
          <w:sz w:val="24"/>
          <w:szCs w:val="24"/>
        </w:rPr>
        <w:t xml:space="preserve">- </w:t>
      </w:r>
      <w:r w:rsidRPr="005D53B2">
        <w:rPr>
          <w:rFonts w:eastAsia="Calibri"/>
          <w:bCs/>
          <w:sz w:val="24"/>
          <w:szCs w:val="24"/>
        </w:rPr>
        <w:t xml:space="preserve">общинска собственост, </w:t>
      </w:r>
      <w:r w:rsidRPr="005D53B2">
        <w:rPr>
          <w:rFonts w:eastAsia="Calibri"/>
          <w:sz w:val="24"/>
          <w:szCs w:val="24"/>
        </w:rPr>
        <w:t>се стопанисват и управляват от Общинско предприятие „Обреден дом“ гр. Разград и контролират от Кмета на Община</w:t>
      </w:r>
      <w:r w:rsidR="009133F0">
        <w:rPr>
          <w:rFonts w:eastAsia="Calibri"/>
          <w:sz w:val="24"/>
          <w:szCs w:val="24"/>
        </w:rPr>
        <w:t xml:space="preserve"> Разград</w:t>
      </w:r>
      <w:r w:rsidRPr="005D53B2">
        <w:rPr>
          <w:rFonts w:eastAsia="Calibri"/>
          <w:sz w:val="24"/>
          <w:szCs w:val="24"/>
        </w:rPr>
        <w:t>.</w:t>
      </w:r>
    </w:p>
    <w:p w:rsidR="005D53B2" w:rsidRDefault="005D53B2" w:rsidP="005D53B2">
      <w:pPr>
        <w:widowControl/>
        <w:tabs>
          <w:tab w:val="left" w:pos="567"/>
        </w:tabs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5D53B2">
        <w:rPr>
          <w:rFonts w:eastAsia="Calibri"/>
          <w:b/>
          <w:sz w:val="24"/>
          <w:szCs w:val="24"/>
        </w:rPr>
        <w:t>(2)</w:t>
      </w:r>
      <w:r w:rsidRPr="005D53B2">
        <w:rPr>
          <w:rFonts w:eastAsia="Calibri"/>
          <w:sz w:val="24"/>
          <w:szCs w:val="24"/>
        </w:rPr>
        <w:t xml:space="preserve"> Гробищните паркове в кметствата и населените места на община </w:t>
      </w:r>
      <w:r>
        <w:rPr>
          <w:rFonts w:eastAsia="Calibri"/>
          <w:sz w:val="24"/>
          <w:szCs w:val="24"/>
        </w:rPr>
        <w:t>Разград</w:t>
      </w:r>
      <w:r w:rsidRPr="005D53B2">
        <w:rPr>
          <w:rFonts w:eastAsia="Calibri"/>
          <w:sz w:val="24"/>
          <w:szCs w:val="24"/>
        </w:rPr>
        <w:t xml:space="preserve"> се управляват и контролират от </w:t>
      </w:r>
      <w:r>
        <w:rPr>
          <w:rFonts w:eastAsia="Calibri"/>
          <w:sz w:val="24"/>
          <w:szCs w:val="24"/>
        </w:rPr>
        <w:t>к</w:t>
      </w:r>
      <w:r w:rsidRPr="005D53B2">
        <w:rPr>
          <w:rFonts w:eastAsia="Calibri"/>
          <w:sz w:val="24"/>
          <w:szCs w:val="24"/>
        </w:rPr>
        <w:t xml:space="preserve">метовете или </w:t>
      </w:r>
      <w:r>
        <w:rPr>
          <w:rFonts w:eastAsia="Calibri"/>
          <w:sz w:val="24"/>
          <w:szCs w:val="24"/>
        </w:rPr>
        <w:t>к</w:t>
      </w:r>
      <w:r w:rsidRPr="005D53B2">
        <w:rPr>
          <w:rFonts w:eastAsia="Calibri"/>
          <w:sz w:val="24"/>
          <w:szCs w:val="24"/>
        </w:rPr>
        <w:t>метските наместници.</w:t>
      </w:r>
    </w:p>
    <w:p w:rsidR="005D53B2" w:rsidRDefault="005D53B2" w:rsidP="005D53B2">
      <w:pPr>
        <w:widowControl/>
        <w:tabs>
          <w:tab w:val="left" w:pos="567"/>
        </w:tabs>
        <w:autoSpaceDE/>
        <w:autoSpaceDN/>
        <w:ind w:firstLine="708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Чл.7.(1) </w:t>
      </w:r>
      <w:r w:rsidRPr="005D53B2">
        <w:rPr>
          <w:rFonts w:eastAsia="Calibri"/>
          <w:sz w:val="24"/>
          <w:szCs w:val="24"/>
        </w:rPr>
        <w:t xml:space="preserve">Кмета на </w:t>
      </w:r>
      <w:r>
        <w:rPr>
          <w:rFonts w:eastAsia="Calibri"/>
          <w:sz w:val="24"/>
          <w:szCs w:val="24"/>
        </w:rPr>
        <w:t>Община Разград</w:t>
      </w:r>
      <w:r w:rsidRPr="005D53B2">
        <w:rPr>
          <w:rFonts w:eastAsia="Calibri"/>
          <w:sz w:val="24"/>
          <w:szCs w:val="24"/>
        </w:rPr>
        <w:t xml:space="preserve"> определя комисия от общинска</w:t>
      </w:r>
      <w:r w:rsidR="00D20693">
        <w:rPr>
          <w:rFonts w:eastAsia="Calibri"/>
          <w:sz w:val="24"/>
          <w:szCs w:val="24"/>
        </w:rPr>
        <w:t>та</w:t>
      </w:r>
      <w:r w:rsidRPr="005D53B2">
        <w:rPr>
          <w:rFonts w:eastAsia="Calibri"/>
          <w:sz w:val="24"/>
          <w:szCs w:val="24"/>
        </w:rPr>
        <w:t xml:space="preserve"> администрация, която ежегодно обхожда всички гробищни паркове в населените места на общината за установяване вида и поддържането им. Комисията проверява спазването разпоредбите на настоящата наредба и поддържането на съответния гробищен парк и изготвя доклад за </w:t>
      </w:r>
      <w:r w:rsidRPr="005D53B2">
        <w:rPr>
          <w:rFonts w:eastAsia="Calibri"/>
          <w:sz w:val="24"/>
          <w:szCs w:val="24"/>
        </w:rPr>
        <w:lastRenderedPageBreak/>
        <w:t>работата си, а при нужда - предлага конкретни мерки за разрешаване на установени от нея проблеми.</w:t>
      </w:r>
    </w:p>
    <w:p w:rsidR="005D53B2" w:rsidRPr="005D53B2" w:rsidRDefault="005D53B2" w:rsidP="005D53B2">
      <w:pPr>
        <w:widowControl/>
        <w:tabs>
          <w:tab w:val="left" w:pos="567"/>
        </w:tabs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5D53B2">
        <w:rPr>
          <w:rFonts w:eastAsia="Calibri"/>
          <w:b/>
          <w:sz w:val="24"/>
          <w:szCs w:val="24"/>
        </w:rPr>
        <w:t>(</w:t>
      </w:r>
      <w:r>
        <w:rPr>
          <w:rFonts w:eastAsia="Calibri"/>
          <w:b/>
          <w:sz w:val="24"/>
          <w:szCs w:val="24"/>
        </w:rPr>
        <w:t>2</w:t>
      </w:r>
      <w:r w:rsidRPr="005D53B2">
        <w:rPr>
          <w:rFonts w:eastAsia="Calibri"/>
          <w:b/>
          <w:sz w:val="24"/>
          <w:szCs w:val="24"/>
        </w:rPr>
        <w:t xml:space="preserve">) </w:t>
      </w:r>
      <w:r w:rsidRPr="005D53B2">
        <w:rPr>
          <w:rFonts w:eastAsia="Calibri"/>
          <w:sz w:val="24"/>
          <w:szCs w:val="24"/>
        </w:rPr>
        <w:t xml:space="preserve">Община Разград в рамките на своя бюджет заделя средства за поддържане, обновяване и разширяване на гробищните терени, сгради и съоръжения, общо озеленяване и изграждане на </w:t>
      </w:r>
      <w:proofErr w:type="spellStart"/>
      <w:r w:rsidRPr="005D53B2">
        <w:rPr>
          <w:rFonts w:eastAsia="Calibri"/>
          <w:sz w:val="24"/>
          <w:szCs w:val="24"/>
        </w:rPr>
        <w:t>алейна</w:t>
      </w:r>
      <w:proofErr w:type="spellEnd"/>
      <w:r w:rsidRPr="005D53B2">
        <w:rPr>
          <w:rFonts w:eastAsia="Calibri"/>
          <w:sz w:val="24"/>
          <w:szCs w:val="24"/>
        </w:rPr>
        <w:t xml:space="preserve"> мрежа, водопроводи, общо осветление, транспортни комуникации, материални разходи, </w:t>
      </w:r>
      <w:proofErr w:type="spellStart"/>
      <w:r w:rsidRPr="005D53B2">
        <w:rPr>
          <w:rFonts w:eastAsia="Calibri"/>
          <w:sz w:val="24"/>
          <w:szCs w:val="24"/>
        </w:rPr>
        <w:t>разходи</w:t>
      </w:r>
      <w:proofErr w:type="spellEnd"/>
      <w:r w:rsidRPr="005D53B2">
        <w:rPr>
          <w:rFonts w:eastAsia="Calibri"/>
          <w:sz w:val="24"/>
          <w:szCs w:val="24"/>
        </w:rPr>
        <w:t xml:space="preserve"> за възнаграждения, осигуровки и др. разходи.</w:t>
      </w:r>
    </w:p>
    <w:p w:rsidR="00BB4669" w:rsidRDefault="00BB4669" w:rsidP="00BB4669">
      <w:pPr>
        <w:widowControl/>
        <w:tabs>
          <w:tab w:val="left" w:pos="567"/>
        </w:tabs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  <w:t>Чл.8</w:t>
      </w:r>
      <w:r w:rsidR="005D53B2" w:rsidRPr="005D53B2">
        <w:rPr>
          <w:rFonts w:eastAsia="Calibri"/>
          <w:b/>
          <w:sz w:val="24"/>
          <w:szCs w:val="24"/>
        </w:rPr>
        <w:t>.(1)</w:t>
      </w:r>
      <w:r w:rsidR="005D53B2" w:rsidRPr="005D53B2">
        <w:rPr>
          <w:rFonts w:eastAsia="Calibri"/>
          <w:sz w:val="24"/>
          <w:szCs w:val="24"/>
        </w:rPr>
        <w:t xml:space="preserve"> Лицата по чл. </w:t>
      </w:r>
      <w:r>
        <w:rPr>
          <w:rFonts w:eastAsia="Calibri"/>
          <w:sz w:val="24"/>
          <w:szCs w:val="24"/>
        </w:rPr>
        <w:t>6</w:t>
      </w:r>
      <w:r w:rsidR="005D53B2" w:rsidRPr="005D53B2">
        <w:rPr>
          <w:rFonts w:eastAsia="Calibri"/>
          <w:sz w:val="24"/>
          <w:szCs w:val="24"/>
        </w:rPr>
        <w:t xml:space="preserve"> или определени от тях лица:</w:t>
      </w:r>
    </w:p>
    <w:p w:rsidR="00BB4669" w:rsidRDefault="005D53B2" w:rsidP="00BB4669">
      <w:pPr>
        <w:widowControl/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D53B2">
        <w:rPr>
          <w:rFonts w:eastAsia="Calibri"/>
          <w:sz w:val="24"/>
          <w:szCs w:val="24"/>
        </w:rPr>
        <w:t xml:space="preserve">1. </w:t>
      </w:r>
      <w:r w:rsidR="00BB4669" w:rsidRPr="00BB4669">
        <w:rPr>
          <w:rFonts w:eastAsia="Calibri"/>
          <w:sz w:val="24"/>
          <w:szCs w:val="24"/>
        </w:rPr>
        <w:t xml:space="preserve">Определят гробищния парк, в който ще се извърши траурен обред, погребение или </w:t>
      </w:r>
      <w:proofErr w:type="spellStart"/>
      <w:r w:rsidR="00BB4669" w:rsidRPr="00BB4669">
        <w:rPr>
          <w:rFonts w:eastAsia="Calibri"/>
          <w:sz w:val="24"/>
          <w:szCs w:val="24"/>
        </w:rPr>
        <w:t>урнополагане</w:t>
      </w:r>
      <w:proofErr w:type="spellEnd"/>
      <w:r w:rsidR="00BB4669" w:rsidRPr="00BB4669">
        <w:rPr>
          <w:rFonts w:eastAsia="Calibri"/>
          <w:sz w:val="24"/>
          <w:szCs w:val="24"/>
        </w:rPr>
        <w:t>,  деня и часа на тези действия, осигуряват гробно място за покойника,  издават разрешение за погребение с изрично указване на отреденото гробно място за покойника, издават разрешение за изграждане на трайни елементи от конструкцията на гробното място, осъществяват кореспонденцията между общината и лицата за контакт, които поддържат и ползват гробните места;</w:t>
      </w:r>
    </w:p>
    <w:p w:rsidR="00BB4669" w:rsidRDefault="00BB4669" w:rsidP="00BB4669">
      <w:pPr>
        <w:widowControl/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BB4669">
        <w:rPr>
          <w:rFonts w:eastAsia="Calibri"/>
          <w:sz w:val="24"/>
          <w:szCs w:val="24"/>
        </w:rPr>
        <w:t xml:space="preserve">2. Събират и отчитат такси по </w:t>
      </w:r>
      <w:r w:rsidR="00B76419" w:rsidRPr="00B76419">
        <w:rPr>
          <w:sz w:val="24"/>
          <w:szCs w:val="24"/>
        </w:rPr>
        <w:t>Закона за местни данъци и такси</w:t>
      </w:r>
      <w:r w:rsidR="00B76419" w:rsidRPr="00BB4669">
        <w:rPr>
          <w:rFonts w:eastAsia="Calibri"/>
          <w:sz w:val="24"/>
          <w:szCs w:val="24"/>
        </w:rPr>
        <w:t xml:space="preserve"> </w:t>
      </w:r>
      <w:r w:rsidR="00B76419">
        <w:rPr>
          <w:rFonts w:eastAsia="Calibri"/>
          <w:sz w:val="24"/>
          <w:szCs w:val="24"/>
        </w:rPr>
        <w:t>(</w:t>
      </w:r>
      <w:r w:rsidRPr="00BB4669">
        <w:rPr>
          <w:rFonts w:eastAsia="Calibri"/>
          <w:sz w:val="24"/>
          <w:szCs w:val="24"/>
        </w:rPr>
        <w:t>ЗМДТ</w:t>
      </w:r>
      <w:r w:rsidR="00B76419">
        <w:rPr>
          <w:rFonts w:eastAsia="Calibri"/>
          <w:sz w:val="24"/>
          <w:szCs w:val="24"/>
        </w:rPr>
        <w:t>)</w:t>
      </w:r>
      <w:r w:rsidRPr="00BB4669">
        <w:rPr>
          <w:rFonts w:eastAsia="Calibri"/>
          <w:sz w:val="24"/>
          <w:szCs w:val="24"/>
        </w:rPr>
        <w:t xml:space="preserve"> и цени на услуги, съобразно Наредба № 14 на Общински съвет Разград за определянето и администрирането на местните такси и цени на услуги на територията на община Разград;</w:t>
      </w:r>
    </w:p>
    <w:p w:rsidR="00BB4669" w:rsidRDefault="00BB4669" w:rsidP="00BB4669">
      <w:pPr>
        <w:widowControl/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BB4669">
        <w:rPr>
          <w:rFonts w:eastAsia="Calibri"/>
          <w:sz w:val="24"/>
          <w:szCs w:val="24"/>
        </w:rPr>
        <w:t xml:space="preserve">3. Водят регистър на погребенията по гробищни паркове, парцели, редове, гробни места и </w:t>
      </w:r>
      <w:proofErr w:type="spellStart"/>
      <w:r w:rsidRPr="00BB4669">
        <w:rPr>
          <w:rFonts w:eastAsia="Calibri"/>
          <w:sz w:val="24"/>
          <w:szCs w:val="24"/>
        </w:rPr>
        <w:t>урнови</w:t>
      </w:r>
      <w:proofErr w:type="spellEnd"/>
      <w:r w:rsidRPr="00BB4669">
        <w:rPr>
          <w:rFonts w:eastAsia="Calibri"/>
          <w:sz w:val="24"/>
          <w:szCs w:val="24"/>
        </w:rPr>
        <w:t xml:space="preserve"> ниши. Кметовете на кметства и кметските наместници водят регистри по населени места, като предоставят  месечна справка на ОП „Обреден дом“ – Разград;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 xml:space="preserve">4. Водят регистър на запазени (платени) приживе гробни места за единични и фамилни гробове и гробници, както и </w:t>
      </w:r>
      <w:proofErr w:type="spellStart"/>
      <w:r w:rsidRPr="007535A9">
        <w:rPr>
          <w:sz w:val="24"/>
          <w:szCs w:val="24"/>
        </w:rPr>
        <w:t>урнови</w:t>
      </w:r>
      <w:proofErr w:type="spellEnd"/>
      <w:r w:rsidRPr="007535A9">
        <w:rPr>
          <w:sz w:val="24"/>
          <w:szCs w:val="24"/>
        </w:rPr>
        <w:t xml:space="preserve"> ниши  за лица с постоянен адрес на територията на община Разград;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5. Обезпечават  условия за нормален погребален процес и осъществяват контрол по спазване на нормативната уредба;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6.  Полагат грижи за реда и поддържането на подходите и алеите на гробищния парк;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 xml:space="preserve">7. Организират подготовката на мястото за </w:t>
      </w:r>
      <w:proofErr w:type="spellStart"/>
      <w:r w:rsidRPr="007535A9">
        <w:rPr>
          <w:sz w:val="24"/>
          <w:szCs w:val="24"/>
        </w:rPr>
        <w:t>гробополагане</w:t>
      </w:r>
      <w:proofErr w:type="spellEnd"/>
      <w:r w:rsidRPr="007535A9">
        <w:rPr>
          <w:sz w:val="24"/>
          <w:szCs w:val="24"/>
        </w:rPr>
        <w:t xml:space="preserve"> (</w:t>
      </w:r>
      <w:proofErr w:type="spellStart"/>
      <w:r w:rsidRPr="007535A9">
        <w:rPr>
          <w:sz w:val="24"/>
          <w:szCs w:val="24"/>
        </w:rPr>
        <w:t>урнополагане</w:t>
      </w:r>
      <w:proofErr w:type="spellEnd"/>
      <w:r w:rsidRPr="007535A9">
        <w:rPr>
          <w:sz w:val="24"/>
          <w:szCs w:val="24"/>
        </w:rPr>
        <w:t xml:space="preserve">) и следят за </w:t>
      </w:r>
      <w:proofErr w:type="spellStart"/>
      <w:r w:rsidRPr="007535A9">
        <w:rPr>
          <w:sz w:val="24"/>
          <w:szCs w:val="24"/>
        </w:rPr>
        <w:t>гробополагането</w:t>
      </w:r>
      <w:proofErr w:type="spellEnd"/>
      <w:r w:rsidRPr="007535A9">
        <w:rPr>
          <w:sz w:val="24"/>
          <w:szCs w:val="24"/>
        </w:rPr>
        <w:t xml:space="preserve"> (</w:t>
      </w:r>
      <w:proofErr w:type="spellStart"/>
      <w:r w:rsidRPr="007535A9">
        <w:rPr>
          <w:sz w:val="24"/>
          <w:szCs w:val="24"/>
        </w:rPr>
        <w:t>урнополагането</w:t>
      </w:r>
      <w:proofErr w:type="spellEnd"/>
      <w:r w:rsidRPr="007535A9">
        <w:rPr>
          <w:sz w:val="24"/>
          <w:szCs w:val="24"/>
        </w:rPr>
        <w:t>) на покойника.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8. Контролира</w:t>
      </w:r>
      <w:r>
        <w:rPr>
          <w:sz w:val="24"/>
          <w:szCs w:val="24"/>
        </w:rPr>
        <w:t>т</w:t>
      </w:r>
      <w:r w:rsidRPr="007535A9">
        <w:rPr>
          <w:sz w:val="24"/>
          <w:szCs w:val="24"/>
        </w:rPr>
        <w:t xml:space="preserve"> спазването на нормативната уредба при вадене на кости;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9. Осъществява</w:t>
      </w:r>
      <w:r>
        <w:rPr>
          <w:sz w:val="24"/>
          <w:szCs w:val="24"/>
        </w:rPr>
        <w:t>т</w:t>
      </w:r>
      <w:r w:rsidRPr="007535A9">
        <w:rPr>
          <w:sz w:val="24"/>
          <w:szCs w:val="24"/>
        </w:rPr>
        <w:t xml:space="preserve"> контрол по спазване на обществения ред в гробищните паркове и изградените в тях обредни зали;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10. Осъществява</w:t>
      </w:r>
      <w:r>
        <w:rPr>
          <w:sz w:val="24"/>
          <w:szCs w:val="24"/>
        </w:rPr>
        <w:t>т</w:t>
      </w:r>
      <w:r w:rsidRPr="007535A9">
        <w:rPr>
          <w:sz w:val="24"/>
          <w:szCs w:val="24"/>
        </w:rPr>
        <w:t xml:space="preserve"> контрол по извършването на строителни и ремонтни работи в гробищните паркове</w:t>
      </w:r>
      <w:r>
        <w:rPr>
          <w:sz w:val="24"/>
          <w:szCs w:val="24"/>
        </w:rPr>
        <w:t>.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19797C">
        <w:rPr>
          <w:b/>
          <w:sz w:val="24"/>
          <w:szCs w:val="24"/>
        </w:rPr>
        <w:t xml:space="preserve">(2) </w:t>
      </w:r>
      <w:r w:rsidRPr="007535A9">
        <w:rPr>
          <w:sz w:val="24"/>
          <w:szCs w:val="24"/>
        </w:rPr>
        <w:t>Общинско предприятие „Обреден дом“</w:t>
      </w:r>
      <w:r>
        <w:rPr>
          <w:sz w:val="24"/>
          <w:szCs w:val="24"/>
        </w:rPr>
        <w:t xml:space="preserve"> гр. Разград</w:t>
      </w:r>
      <w:r w:rsidRPr="007535A9">
        <w:rPr>
          <w:sz w:val="24"/>
          <w:szCs w:val="24"/>
        </w:rPr>
        <w:t>: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456192">
        <w:rPr>
          <w:sz w:val="24"/>
          <w:szCs w:val="24"/>
        </w:rPr>
        <w:t xml:space="preserve">1. Извършва услуги, свързани с организация и извършване на </w:t>
      </w:r>
      <w:r>
        <w:rPr>
          <w:sz w:val="24"/>
          <w:szCs w:val="24"/>
        </w:rPr>
        <w:t xml:space="preserve">погребения и </w:t>
      </w:r>
      <w:r w:rsidRPr="00456192">
        <w:rPr>
          <w:sz w:val="24"/>
          <w:szCs w:val="24"/>
        </w:rPr>
        <w:t>ритуали</w:t>
      </w:r>
      <w:r>
        <w:rPr>
          <w:sz w:val="24"/>
          <w:szCs w:val="24"/>
        </w:rPr>
        <w:t xml:space="preserve">, по цени, </w:t>
      </w:r>
      <w:r w:rsidRPr="00456192">
        <w:rPr>
          <w:sz w:val="24"/>
          <w:szCs w:val="24"/>
        </w:rPr>
        <w:t>съгласно Наредба № 14 на Общински съвет Разград за определянето и администрирането на местните такси и цени на услуги на територията на община Разград;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340DC7">
        <w:rPr>
          <w:sz w:val="24"/>
          <w:szCs w:val="24"/>
        </w:rPr>
        <w:t>2. Води програмен продукт „</w:t>
      </w:r>
      <w:proofErr w:type="spellStart"/>
      <w:r w:rsidRPr="00340DC7">
        <w:rPr>
          <w:sz w:val="24"/>
          <w:szCs w:val="24"/>
        </w:rPr>
        <w:t>ТДРегистър</w:t>
      </w:r>
      <w:proofErr w:type="spellEnd"/>
      <w:r w:rsidRPr="00340DC7">
        <w:rPr>
          <w:sz w:val="24"/>
          <w:szCs w:val="24"/>
        </w:rPr>
        <w:t xml:space="preserve">“ на траурната дейност, </w:t>
      </w:r>
      <w:proofErr w:type="spellStart"/>
      <w:r w:rsidRPr="00340DC7">
        <w:rPr>
          <w:sz w:val="24"/>
          <w:szCs w:val="24"/>
        </w:rPr>
        <w:t>покойници</w:t>
      </w:r>
      <w:proofErr w:type="spellEnd"/>
      <w:r w:rsidRPr="00340DC7">
        <w:rPr>
          <w:sz w:val="24"/>
          <w:szCs w:val="24"/>
        </w:rPr>
        <w:t xml:space="preserve"> и гробни места в гробищните паркове на територията на община Разград.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3.</w:t>
      </w:r>
      <w:r w:rsidRPr="002125B3">
        <w:rPr>
          <w:sz w:val="24"/>
          <w:szCs w:val="24"/>
        </w:rPr>
        <w:t xml:space="preserve"> </w:t>
      </w:r>
      <w:r w:rsidRPr="00445E85">
        <w:rPr>
          <w:sz w:val="24"/>
          <w:szCs w:val="24"/>
        </w:rPr>
        <w:t xml:space="preserve">Осъществява поддръжката на </w:t>
      </w:r>
      <w:proofErr w:type="spellStart"/>
      <w:r w:rsidRPr="00445E85">
        <w:rPr>
          <w:sz w:val="24"/>
          <w:szCs w:val="24"/>
        </w:rPr>
        <w:t>сградния</w:t>
      </w:r>
      <w:proofErr w:type="spellEnd"/>
      <w:r w:rsidRPr="00445E85">
        <w:rPr>
          <w:sz w:val="24"/>
          <w:szCs w:val="24"/>
        </w:rPr>
        <w:t xml:space="preserve"> фонд, ритуалните зали, сгради, водоснабдителни и ел.</w:t>
      </w:r>
      <w:r>
        <w:rPr>
          <w:sz w:val="24"/>
          <w:szCs w:val="24"/>
        </w:rPr>
        <w:t xml:space="preserve"> </w:t>
      </w:r>
      <w:r w:rsidRPr="00445E85">
        <w:rPr>
          <w:sz w:val="24"/>
          <w:szCs w:val="24"/>
        </w:rPr>
        <w:t xml:space="preserve">съоръжения и др. </w:t>
      </w:r>
      <w:r>
        <w:rPr>
          <w:sz w:val="24"/>
          <w:szCs w:val="24"/>
        </w:rPr>
        <w:t>предоставени за управление на предприятието</w:t>
      </w:r>
      <w:r w:rsidRPr="00445E85">
        <w:rPr>
          <w:sz w:val="24"/>
          <w:szCs w:val="24"/>
        </w:rPr>
        <w:t>.</w:t>
      </w:r>
    </w:p>
    <w:p w:rsidR="00BB4669" w:rsidRDefault="00BB4669" w:rsidP="00BB4669">
      <w:pPr>
        <w:ind w:firstLine="567"/>
        <w:jc w:val="both"/>
        <w:rPr>
          <w:sz w:val="24"/>
          <w:szCs w:val="24"/>
        </w:rPr>
      </w:pPr>
      <w:r w:rsidRPr="00445E85">
        <w:rPr>
          <w:sz w:val="24"/>
          <w:szCs w:val="24"/>
        </w:rPr>
        <w:t xml:space="preserve">4. Поддържа зелените площи и алеи в </w:t>
      </w:r>
      <w:r w:rsidRPr="00592B6F">
        <w:rPr>
          <w:sz w:val="24"/>
          <w:szCs w:val="24"/>
        </w:rPr>
        <w:t xml:space="preserve">Нов гробищен парк гр. Разград </w:t>
      </w:r>
      <w:r>
        <w:rPr>
          <w:sz w:val="24"/>
          <w:szCs w:val="24"/>
        </w:rPr>
        <w:t xml:space="preserve">и Мемориален гробищен парк – Разград </w:t>
      </w:r>
      <w:r w:rsidRPr="00445E85">
        <w:rPr>
          <w:sz w:val="24"/>
          <w:szCs w:val="24"/>
        </w:rPr>
        <w:t>със собствен ресурс (служители и техника).</w:t>
      </w:r>
    </w:p>
    <w:p w:rsidR="00BB4669" w:rsidRPr="00D20693" w:rsidRDefault="00BB4669" w:rsidP="00BB4669">
      <w:pPr>
        <w:ind w:firstLine="567"/>
        <w:jc w:val="both"/>
        <w:rPr>
          <w:sz w:val="24"/>
          <w:szCs w:val="24"/>
        </w:rPr>
      </w:pPr>
      <w:r w:rsidRPr="00D20693">
        <w:rPr>
          <w:b/>
          <w:sz w:val="24"/>
          <w:szCs w:val="24"/>
        </w:rPr>
        <w:t>Чл.</w:t>
      </w:r>
      <w:r w:rsidR="00D20693" w:rsidRPr="00D20693">
        <w:rPr>
          <w:b/>
          <w:sz w:val="24"/>
          <w:szCs w:val="24"/>
        </w:rPr>
        <w:t>9</w:t>
      </w:r>
      <w:r w:rsidRPr="00D20693">
        <w:rPr>
          <w:b/>
          <w:sz w:val="24"/>
          <w:szCs w:val="24"/>
        </w:rPr>
        <w:t xml:space="preserve">.(1) </w:t>
      </w:r>
      <w:r w:rsidRPr="00D20693">
        <w:rPr>
          <w:sz w:val="24"/>
          <w:szCs w:val="24"/>
        </w:rPr>
        <w:t>Общински съвет Разград ежегодно с приемане на бюджета, определя социалните категории граждани имащи право</w:t>
      </w:r>
      <w:r w:rsidR="00D546B5" w:rsidRPr="00D20693">
        <w:t xml:space="preserve"> </w:t>
      </w:r>
      <w:r w:rsidR="00D546B5" w:rsidRPr="00D20693">
        <w:rPr>
          <w:sz w:val="24"/>
          <w:szCs w:val="24"/>
        </w:rPr>
        <w:t>на безвъзмездна помощ при погребения</w:t>
      </w:r>
      <w:r w:rsidRPr="00D20693">
        <w:rPr>
          <w:sz w:val="24"/>
          <w:szCs w:val="24"/>
        </w:rPr>
        <w:t>, както и размера на безвъзмездната помощ.</w:t>
      </w:r>
    </w:p>
    <w:p w:rsidR="00BB4669" w:rsidRPr="00D20693" w:rsidRDefault="00BB4669" w:rsidP="00BB4669">
      <w:pPr>
        <w:ind w:firstLine="567"/>
        <w:jc w:val="both"/>
        <w:rPr>
          <w:sz w:val="24"/>
          <w:szCs w:val="24"/>
        </w:rPr>
      </w:pPr>
      <w:r w:rsidRPr="00D20693">
        <w:rPr>
          <w:b/>
          <w:sz w:val="24"/>
          <w:szCs w:val="24"/>
        </w:rPr>
        <w:t>(2)</w:t>
      </w:r>
      <w:r w:rsidRPr="00D20693">
        <w:rPr>
          <w:sz w:val="24"/>
          <w:szCs w:val="24"/>
        </w:rPr>
        <w:t xml:space="preserve"> Безвъзмездната помощ включва следните услуги:</w:t>
      </w:r>
    </w:p>
    <w:p w:rsid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B4669" w:rsidRPr="00D20693">
        <w:rPr>
          <w:sz w:val="24"/>
          <w:szCs w:val="24"/>
        </w:rPr>
        <w:t>Издаване на смъртен акт;</w:t>
      </w:r>
    </w:p>
    <w:p w:rsid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B4669" w:rsidRPr="00D20693">
        <w:rPr>
          <w:sz w:val="24"/>
          <w:szCs w:val="24"/>
        </w:rPr>
        <w:t>Осигуряване на ковчег (платно);</w:t>
      </w:r>
    </w:p>
    <w:p w:rsid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B4669" w:rsidRPr="00D20693">
        <w:rPr>
          <w:sz w:val="24"/>
          <w:szCs w:val="24"/>
        </w:rPr>
        <w:t>Превоз на покойника;</w:t>
      </w:r>
    </w:p>
    <w:p w:rsid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B4669" w:rsidRPr="00D20693">
        <w:rPr>
          <w:sz w:val="24"/>
          <w:szCs w:val="24"/>
        </w:rPr>
        <w:t>Осигуряване на надгробен знак;</w:t>
      </w:r>
    </w:p>
    <w:p w:rsidR="00BB4669" w:rsidRP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BB4669" w:rsidRPr="00D20693">
        <w:rPr>
          <w:sz w:val="24"/>
          <w:szCs w:val="24"/>
        </w:rPr>
        <w:t>Изкопаване и зариване на гробно място.</w:t>
      </w:r>
    </w:p>
    <w:p w:rsidR="00BB4669" w:rsidRPr="00D20693" w:rsidRDefault="00BB4669" w:rsidP="00BB4669">
      <w:pPr>
        <w:ind w:firstLine="567"/>
        <w:jc w:val="both"/>
        <w:rPr>
          <w:b/>
          <w:sz w:val="24"/>
          <w:szCs w:val="24"/>
        </w:rPr>
      </w:pPr>
      <w:r w:rsidRPr="00D20693">
        <w:rPr>
          <w:b/>
          <w:sz w:val="24"/>
          <w:szCs w:val="24"/>
        </w:rPr>
        <w:t>(3)</w:t>
      </w:r>
      <w:r w:rsidRPr="00D20693">
        <w:rPr>
          <w:sz w:val="24"/>
          <w:szCs w:val="24"/>
        </w:rPr>
        <w:t xml:space="preserve">  Разходите за погребални услуги по ал. 2 се поемат от Община Разград съгласно решение на общинския съвет.</w:t>
      </w:r>
      <w:r w:rsidRPr="00D20693">
        <w:rPr>
          <w:sz w:val="24"/>
          <w:szCs w:val="24"/>
        </w:rPr>
        <w:tab/>
      </w:r>
    </w:p>
    <w:p w:rsidR="00CC2B56" w:rsidRPr="00D20693" w:rsidRDefault="00CC2B56" w:rsidP="00CC2B56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D20693">
        <w:rPr>
          <w:rFonts w:ascii="Times New Roman" w:hAnsi="Times New Roman"/>
          <w:b/>
          <w:sz w:val="24"/>
          <w:szCs w:val="24"/>
        </w:rPr>
        <w:t>Чл.10.(1)</w:t>
      </w:r>
      <w:r w:rsidRPr="00D20693">
        <w:rPr>
          <w:rFonts w:ascii="Times New Roman" w:hAnsi="Times New Roman"/>
          <w:sz w:val="24"/>
          <w:szCs w:val="24"/>
        </w:rPr>
        <w:t xml:space="preserve"> Почистването и поддържането на гробните места и прилежащи им части е задължение на </w:t>
      </w:r>
      <w:proofErr w:type="spellStart"/>
      <w:r w:rsidRPr="00D20693">
        <w:rPr>
          <w:rFonts w:ascii="Times New Roman" w:hAnsi="Times New Roman"/>
          <w:sz w:val="24"/>
          <w:szCs w:val="24"/>
        </w:rPr>
        <w:t>правоимащите</w:t>
      </w:r>
      <w:proofErr w:type="spellEnd"/>
      <w:r w:rsidRPr="00D20693">
        <w:rPr>
          <w:rFonts w:ascii="Times New Roman" w:hAnsi="Times New Roman"/>
          <w:sz w:val="24"/>
          <w:szCs w:val="24"/>
        </w:rPr>
        <w:t>, което те изпълняват лично или чрез трети лица.</w:t>
      </w:r>
    </w:p>
    <w:p w:rsidR="008C5C2A" w:rsidRPr="00D20693" w:rsidRDefault="00CC2B56" w:rsidP="00D2069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D20693">
        <w:rPr>
          <w:rFonts w:ascii="Times New Roman" w:hAnsi="Times New Roman"/>
          <w:b/>
          <w:sz w:val="24"/>
          <w:szCs w:val="24"/>
        </w:rPr>
        <w:t>(2)</w:t>
      </w:r>
      <w:r w:rsidRPr="00D20693">
        <w:rPr>
          <w:rFonts w:ascii="Times New Roman" w:hAnsi="Times New Roman"/>
          <w:sz w:val="24"/>
          <w:szCs w:val="24"/>
        </w:rPr>
        <w:t xml:space="preserve"> Гробните места, в които са извършени служебни погребения, се почистват и поддържат от ОП „Обреден дом“</w:t>
      </w:r>
      <w:r w:rsidR="00D20693">
        <w:rPr>
          <w:rFonts w:ascii="Times New Roman" w:hAnsi="Times New Roman"/>
          <w:sz w:val="24"/>
          <w:szCs w:val="24"/>
        </w:rPr>
        <w:t xml:space="preserve"> гр. Разград</w:t>
      </w:r>
      <w:r w:rsidRPr="00D20693">
        <w:rPr>
          <w:rFonts w:ascii="Times New Roman" w:hAnsi="Times New Roman"/>
          <w:sz w:val="24"/>
          <w:szCs w:val="24"/>
        </w:rPr>
        <w:t>.</w:t>
      </w:r>
    </w:p>
    <w:p w:rsidR="008C5C2A" w:rsidRDefault="008C5C2A" w:rsidP="002C7B50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3B4049" w:rsidRPr="002C7B50" w:rsidRDefault="003B4049" w:rsidP="002C7B50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III</w:t>
      </w:r>
      <w:r w:rsidRPr="002C7B50">
        <w:rPr>
          <w:b/>
          <w:sz w:val="24"/>
          <w:szCs w:val="24"/>
        </w:rPr>
        <w:t>.</w:t>
      </w:r>
    </w:p>
    <w:p w:rsidR="003B4049" w:rsidRDefault="003B4049" w:rsidP="002C7B50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Г</w:t>
      </w:r>
      <w:r w:rsidR="005F113E">
        <w:rPr>
          <w:b/>
          <w:sz w:val="24"/>
          <w:szCs w:val="24"/>
        </w:rPr>
        <w:t>РОБНИ МЕСТА И ТЯХНОТО ПОЛЗВАНЕ.</w:t>
      </w:r>
    </w:p>
    <w:p w:rsidR="000E3291" w:rsidRDefault="000E3291" w:rsidP="005B3D29">
      <w:pPr>
        <w:pStyle w:val="HTML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C5C2A" w:rsidRDefault="000E3291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Чл.</w:t>
      </w:r>
      <w:r w:rsidR="005B3D29" w:rsidRPr="000E3291">
        <w:rPr>
          <w:rFonts w:ascii="Times New Roman" w:hAnsi="Times New Roman"/>
          <w:b/>
          <w:sz w:val="24"/>
          <w:szCs w:val="24"/>
        </w:rPr>
        <w:t>1</w:t>
      </w:r>
      <w:r w:rsidR="008C5C2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8C5C2A">
        <w:rPr>
          <w:rFonts w:ascii="Times New Roman" w:hAnsi="Times New Roman"/>
          <w:b/>
          <w:sz w:val="24"/>
          <w:szCs w:val="24"/>
        </w:rPr>
        <w:t xml:space="preserve">(1) </w:t>
      </w:r>
      <w:r w:rsidR="008C5C2A" w:rsidRPr="008C5C2A">
        <w:rPr>
          <w:rFonts w:ascii="Times New Roman" w:hAnsi="Times New Roman"/>
          <w:sz w:val="24"/>
          <w:szCs w:val="24"/>
        </w:rPr>
        <w:t xml:space="preserve">Погребването на </w:t>
      </w:r>
      <w:proofErr w:type="spellStart"/>
      <w:r w:rsidR="008C5C2A" w:rsidRPr="008C5C2A">
        <w:rPr>
          <w:rFonts w:ascii="Times New Roman" w:hAnsi="Times New Roman"/>
          <w:sz w:val="24"/>
          <w:szCs w:val="24"/>
        </w:rPr>
        <w:t>покойници</w:t>
      </w:r>
      <w:proofErr w:type="spellEnd"/>
      <w:r w:rsidR="008C5C2A" w:rsidRPr="008C5C2A">
        <w:rPr>
          <w:rFonts w:ascii="Times New Roman" w:hAnsi="Times New Roman"/>
          <w:sz w:val="24"/>
          <w:szCs w:val="24"/>
        </w:rPr>
        <w:t xml:space="preserve"> се извършва в отделни гробни места</w:t>
      </w:r>
      <w:r w:rsidR="008C5C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5C2A">
        <w:rPr>
          <w:rFonts w:ascii="Times New Roman" w:hAnsi="Times New Roman"/>
          <w:sz w:val="24"/>
          <w:szCs w:val="24"/>
        </w:rPr>
        <w:t>урнови</w:t>
      </w:r>
      <w:proofErr w:type="spellEnd"/>
      <w:r w:rsidR="008C5C2A">
        <w:rPr>
          <w:rFonts w:ascii="Times New Roman" w:hAnsi="Times New Roman"/>
          <w:sz w:val="24"/>
          <w:szCs w:val="24"/>
        </w:rPr>
        <w:t xml:space="preserve"> гробове, </w:t>
      </w:r>
      <w:proofErr w:type="spellStart"/>
      <w:r w:rsidR="008C5C2A">
        <w:rPr>
          <w:rFonts w:ascii="Times New Roman" w:hAnsi="Times New Roman"/>
          <w:sz w:val="24"/>
          <w:szCs w:val="24"/>
        </w:rPr>
        <w:t>урнови</w:t>
      </w:r>
      <w:proofErr w:type="spellEnd"/>
      <w:r w:rsidR="008C5C2A">
        <w:rPr>
          <w:rFonts w:ascii="Times New Roman" w:hAnsi="Times New Roman"/>
          <w:sz w:val="24"/>
          <w:szCs w:val="24"/>
        </w:rPr>
        <w:t xml:space="preserve"> </w:t>
      </w:r>
      <w:r w:rsidR="00D20693">
        <w:rPr>
          <w:rFonts w:ascii="Times New Roman" w:hAnsi="Times New Roman"/>
          <w:sz w:val="24"/>
          <w:szCs w:val="24"/>
        </w:rPr>
        <w:t>ниши</w:t>
      </w:r>
      <w:r w:rsidR="008C5C2A">
        <w:rPr>
          <w:rFonts w:ascii="Times New Roman" w:hAnsi="Times New Roman"/>
          <w:sz w:val="24"/>
          <w:szCs w:val="24"/>
        </w:rPr>
        <w:t>.</w:t>
      </w:r>
    </w:p>
    <w:p w:rsidR="00D20693" w:rsidRDefault="008C5C2A" w:rsidP="00D2069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>Отделните гробни места са обособени части от гробищния парк съгласно изискванията на Наредба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 xml:space="preserve">2 от 21.04.2011 г. на Министъра на здравеопазването за здравните изисквания към гробищни паркове (гробища), погребването и пренасянето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покойници</w:t>
      </w:r>
      <w:proofErr w:type="spellEnd"/>
      <w:r w:rsidRPr="008C5C2A">
        <w:rPr>
          <w:rFonts w:ascii="Times New Roman" w:hAnsi="Times New Roman"/>
          <w:sz w:val="24"/>
          <w:szCs w:val="24"/>
        </w:rPr>
        <w:t>, предназначени за полагане на ковчег на покойник, включително два ковчега при фамилни гробни места, които се разполаган един до друг, или в подземни стоманобетонни или полимерни камери един над друг.</w:t>
      </w:r>
    </w:p>
    <w:p w:rsidR="008C5C2A" w:rsidRDefault="008C5C2A" w:rsidP="00D2069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D20693">
        <w:rPr>
          <w:rFonts w:ascii="Times New Roman" w:hAnsi="Times New Roman"/>
          <w:b/>
          <w:sz w:val="24"/>
          <w:szCs w:val="24"/>
        </w:rPr>
        <w:t>3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 w:rsidRPr="008C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Урновите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гробове са обособени части от гробищния парк с размери, съгласно изискванията на Наредба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 xml:space="preserve">2 от 21.04.2011 г. за здравните изисквания към гробищни паркове (гробища) и погребването и пренасянето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покойници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, предназначени за полагане на една или повече урни с пепел от кремирани </w:t>
      </w:r>
      <w:proofErr w:type="spellStart"/>
      <w:r w:rsidRPr="008C5C2A">
        <w:rPr>
          <w:rFonts w:ascii="Times New Roman" w:hAnsi="Times New Roman"/>
          <w:sz w:val="24"/>
          <w:szCs w:val="24"/>
        </w:rPr>
        <w:t>покойници</w:t>
      </w:r>
      <w:proofErr w:type="spellEnd"/>
      <w:r w:rsidRPr="008C5C2A">
        <w:rPr>
          <w:rFonts w:ascii="Times New Roman" w:hAnsi="Times New Roman"/>
          <w:sz w:val="24"/>
          <w:szCs w:val="24"/>
        </w:rPr>
        <w:t>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D20693">
        <w:rPr>
          <w:rFonts w:ascii="Times New Roman" w:hAnsi="Times New Roman"/>
          <w:b/>
          <w:sz w:val="24"/>
          <w:szCs w:val="24"/>
        </w:rPr>
        <w:t>4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 w:rsidRPr="008C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Урновите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ниши са обособени части от специално изградени в гробищния парк </w:t>
      </w:r>
      <w:r>
        <w:rPr>
          <w:rFonts w:ascii="Times New Roman" w:hAnsi="Times New Roman"/>
          <w:sz w:val="24"/>
          <w:szCs w:val="24"/>
        </w:rPr>
        <w:t>колони/</w:t>
      </w:r>
      <w:r w:rsidRPr="008C5C2A">
        <w:rPr>
          <w:rFonts w:ascii="Times New Roman" w:hAnsi="Times New Roman"/>
          <w:sz w:val="24"/>
          <w:szCs w:val="24"/>
        </w:rPr>
        <w:t>стени, с определени размери, за полагане на урни.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D20693">
        <w:rPr>
          <w:rFonts w:ascii="Times New Roman" w:hAnsi="Times New Roman"/>
          <w:b/>
          <w:sz w:val="24"/>
          <w:szCs w:val="24"/>
        </w:rPr>
        <w:t>5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 xml:space="preserve">Урна може да се положи както в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урнова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ниша, така </w:t>
      </w:r>
      <w:r>
        <w:rPr>
          <w:rFonts w:ascii="Times New Roman" w:hAnsi="Times New Roman"/>
          <w:sz w:val="24"/>
          <w:szCs w:val="24"/>
        </w:rPr>
        <w:t xml:space="preserve">и в </w:t>
      </w:r>
      <w:proofErr w:type="spellStart"/>
      <w:r>
        <w:rPr>
          <w:rFonts w:ascii="Times New Roman" w:hAnsi="Times New Roman"/>
          <w:sz w:val="24"/>
          <w:szCs w:val="24"/>
        </w:rPr>
        <w:t>урнов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в обикновен гроб.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232B7F">
        <w:rPr>
          <w:rFonts w:ascii="Times New Roman" w:hAnsi="Times New Roman"/>
          <w:b/>
          <w:sz w:val="24"/>
          <w:szCs w:val="24"/>
        </w:rPr>
        <w:t>6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>Допуска се възможност, за изнасяне на урна извън гробищните паркове, по желание на близките на покойника.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232B7F">
        <w:rPr>
          <w:rFonts w:ascii="Times New Roman" w:hAnsi="Times New Roman"/>
          <w:b/>
          <w:sz w:val="24"/>
          <w:szCs w:val="24"/>
        </w:rPr>
        <w:t>7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 w:rsidRPr="008C5C2A">
        <w:rPr>
          <w:rFonts w:ascii="Times New Roman" w:hAnsi="Times New Roman"/>
          <w:sz w:val="24"/>
          <w:szCs w:val="24"/>
        </w:rPr>
        <w:t xml:space="preserve"> При преместване на тленни останки от друго населено място в гробищните паркове на </w:t>
      </w:r>
      <w:r>
        <w:rPr>
          <w:rFonts w:ascii="Times New Roman" w:hAnsi="Times New Roman"/>
          <w:sz w:val="24"/>
          <w:szCs w:val="24"/>
        </w:rPr>
        <w:t>територията на община Разград</w:t>
      </w:r>
      <w:r w:rsidRPr="008C5C2A">
        <w:rPr>
          <w:rFonts w:ascii="Times New Roman" w:hAnsi="Times New Roman"/>
          <w:sz w:val="24"/>
          <w:szCs w:val="24"/>
        </w:rPr>
        <w:t xml:space="preserve"> е необходимо наследниците да предоставят акт за смърт на лицето и удостоверение, издадено от </w:t>
      </w:r>
      <w:r>
        <w:rPr>
          <w:rFonts w:ascii="Times New Roman" w:hAnsi="Times New Roman"/>
          <w:sz w:val="24"/>
          <w:szCs w:val="24"/>
        </w:rPr>
        <w:t>о</w:t>
      </w:r>
      <w:r w:rsidRPr="008C5C2A">
        <w:rPr>
          <w:rFonts w:ascii="Times New Roman" w:hAnsi="Times New Roman"/>
          <w:sz w:val="24"/>
          <w:szCs w:val="24"/>
        </w:rPr>
        <w:t>бщината, където е било първоначално погребано.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Чл.</w:t>
      </w:r>
      <w:r>
        <w:rPr>
          <w:rFonts w:ascii="Times New Roman" w:hAnsi="Times New Roman"/>
          <w:b/>
          <w:sz w:val="24"/>
          <w:szCs w:val="24"/>
        </w:rPr>
        <w:t>12</w:t>
      </w:r>
      <w:r w:rsidRPr="008C5C2A">
        <w:rPr>
          <w:rFonts w:ascii="Times New Roman" w:hAnsi="Times New Roman"/>
          <w:b/>
          <w:sz w:val="24"/>
          <w:szCs w:val="24"/>
        </w:rPr>
        <w:t>.(1)</w:t>
      </w:r>
      <w:r w:rsidRPr="008C5C2A">
        <w:rPr>
          <w:rFonts w:ascii="Times New Roman" w:hAnsi="Times New Roman"/>
          <w:sz w:val="24"/>
          <w:szCs w:val="24"/>
        </w:rPr>
        <w:t xml:space="preserve"> С полагане на покойник в ново гробно място, на урна в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урново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гробно място или в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урнова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ниша, за наследниците по закон се поражда право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>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 xml:space="preserve">Правото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при полагане на покойник в ново гробно място се погасява след изтичане на минималния санитарно необходим срок (осем години от датата на погребението), при положение, че преди това то не е било продължено.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(3)</w:t>
      </w:r>
      <w:r w:rsidRPr="008C5C2A">
        <w:rPr>
          <w:rFonts w:ascii="Times New Roman" w:hAnsi="Times New Roman"/>
          <w:sz w:val="24"/>
          <w:szCs w:val="24"/>
        </w:rPr>
        <w:t xml:space="preserve"> Правото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по ал. 2 е безплатно.</w:t>
      </w:r>
    </w:p>
    <w:p w:rsidR="008C5C2A" w:rsidRPr="008C5C2A" w:rsidRDefault="008C5C2A" w:rsidP="00B7641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Чл.</w:t>
      </w:r>
      <w:r w:rsidR="00B76419" w:rsidRPr="00B12383">
        <w:rPr>
          <w:rFonts w:ascii="Times New Roman" w:hAnsi="Times New Roman"/>
          <w:b/>
          <w:sz w:val="24"/>
          <w:szCs w:val="24"/>
        </w:rPr>
        <w:t>13.</w:t>
      </w:r>
      <w:r w:rsidRPr="00B12383">
        <w:rPr>
          <w:rFonts w:ascii="Times New Roman" w:hAnsi="Times New Roman"/>
          <w:b/>
          <w:sz w:val="24"/>
          <w:szCs w:val="24"/>
        </w:rPr>
        <w:t>(1)</w:t>
      </w:r>
      <w:r w:rsidRPr="008C5C2A">
        <w:rPr>
          <w:rFonts w:ascii="Times New Roman" w:hAnsi="Times New Roman"/>
          <w:sz w:val="24"/>
          <w:szCs w:val="24"/>
        </w:rPr>
        <w:t xml:space="preserve"> Правото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е срочн</w:t>
      </w:r>
      <w:r w:rsidR="00B76419">
        <w:rPr>
          <w:rFonts w:ascii="Times New Roman" w:hAnsi="Times New Roman"/>
          <w:sz w:val="24"/>
          <w:szCs w:val="24"/>
        </w:rPr>
        <w:t>о или безсрочно.</w:t>
      </w:r>
    </w:p>
    <w:p w:rsidR="00B76419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(2)</w:t>
      </w:r>
      <w:r w:rsidRPr="008C5C2A">
        <w:rPr>
          <w:rFonts w:ascii="Times New Roman" w:hAnsi="Times New Roman"/>
          <w:sz w:val="24"/>
          <w:szCs w:val="24"/>
        </w:rPr>
        <w:t xml:space="preserve"> Срочното право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="00B76419">
        <w:rPr>
          <w:rFonts w:ascii="Times New Roman" w:hAnsi="Times New Roman"/>
          <w:sz w:val="24"/>
          <w:szCs w:val="24"/>
        </w:rPr>
        <w:t xml:space="preserve">, след изтичане на срока по чл. 12, </w:t>
      </w:r>
      <w:r w:rsidRPr="008C5C2A">
        <w:rPr>
          <w:rFonts w:ascii="Times New Roman" w:hAnsi="Times New Roman"/>
          <w:sz w:val="24"/>
          <w:szCs w:val="24"/>
        </w:rPr>
        <w:t xml:space="preserve">ал. 2, се придобива за срок от 15 години, след заплащане на такса, регламентираната в ЗМДТ и определена в </w:t>
      </w:r>
      <w:r w:rsidR="00B76419" w:rsidRPr="00B76419">
        <w:rPr>
          <w:rFonts w:ascii="Times New Roman" w:hAnsi="Times New Roman"/>
          <w:sz w:val="24"/>
          <w:szCs w:val="24"/>
        </w:rPr>
        <w:t>Наредба № 14 на Общински съвет Разград за определянето и администрирането на местните такси и цени на услуги на територията на община Разград</w:t>
      </w:r>
      <w:r w:rsidR="00B76419">
        <w:rPr>
          <w:rFonts w:ascii="Times New Roman" w:hAnsi="Times New Roman"/>
          <w:sz w:val="24"/>
          <w:szCs w:val="24"/>
        </w:rPr>
        <w:t>.</w:t>
      </w:r>
    </w:p>
    <w:p w:rsidR="00B12383" w:rsidRDefault="00B76419" w:rsidP="00B1238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(3)</w:t>
      </w:r>
      <w:r w:rsidRPr="00B76419">
        <w:rPr>
          <w:rFonts w:ascii="Times New Roman" w:hAnsi="Times New Roman"/>
          <w:sz w:val="24"/>
          <w:szCs w:val="24"/>
        </w:rPr>
        <w:t xml:space="preserve"> Правото на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може да се продължава и периодично на всеки 15 години, ако </w:t>
      </w:r>
      <w:r w:rsidR="008C5C2A" w:rsidRPr="008C5C2A">
        <w:rPr>
          <w:rFonts w:ascii="Times New Roman" w:hAnsi="Times New Roman"/>
          <w:sz w:val="24"/>
          <w:szCs w:val="24"/>
        </w:rPr>
        <w:t xml:space="preserve">преди изтичането на предшестващия срок, </w:t>
      </w:r>
      <w:proofErr w:type="spellStart"/>
      <w:r w:rsidR="008C5C2A" w:rsidRPr="008C5C2A">
        <w:rPr>
          <w:rFonts w:ascii="Times New Roman" w:hAnsi="Times New Roman"/>
          <w:sz w:val="24"/>
          <w:szCs w:val="24"/>
        </w:rPr>
        <w:t>правоимащите</w:t>
      </w:r>
      <w:proofErr w:type="spellEnd"/>
      <w:r w:rsidR="008C5C2A" w:rsidRPr="008C5C2A">
        <w:rPr>
          <w:rFonts w:ascii="Times New Roman" w:hAnsi="Times New Roman"/>
          <w:sz w:val="24"/>
          <w:szCs w:val="24"/>
        </w:rPr>
        <w:t xml:space="preserve"> лица</w:t>
      </w:r>
      <w:r w:rsidR="00B12383">
        <w:rPr>
          <w:rFonts w:ascii="Times New Roman" w:hAnsi="Times New Roman"/>
          <w:sz w:val="24"/>
          <w:szCs w:val="24"/>
        </w:rPr>
        <w:t xml:space="preserve"> са заплатили съответната такса.</w:t>
      </w:r>
    </w:p>
    <w:p w:rsidR="00B12383" w:rsidRDefault="00B76419" w:rsidP="00B1238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(4)</w:t>
      </w:r>
      <w:r w:rsidRPr="00B76419">
        <w:rPr>
          <w:rFonts w:ascii="Times New Roman" w:hAnsi="Times New Roman"/>
          <w:sz w:val="24"/>
          <w:szCs w:val="24"/>
        </w:rPr>
        <w:t xml:space="preserve"> Безсрочно право на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може да се придобие от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гробоползватели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с редовно поддържани, благоустроени с трайни знаци гробни места, след заплащане на определен</w:t>
      </w:r>
      <w:r w:rsidR="00232B7F">
        <w:rPr>
          <w:rFonts w:ascii="Times New Roman" w:hAnsi="Times New Roman"/>
          <w:sz w:val="24"/>
          <w:szCs w:val="24"/>
        </w:rPr>
        <w:t>ата</w:t>
      </w:r>
      <w:r w:rsidRPr="00B76419">
        <w:rPr>
          <w:rFonts w:ascii="Times New Roman" w:hAnsi="Times New Roman"/>
          <w:sz w:val="24"/>
          <w:szCs w:val="24"/>
        </w:rPr>
        <w:t xml:space="preserve"> от Общински съвет Разград такс</w:t>
      </w:r>
      <w:r w:rsidR="00232B7F">
        <w:rPr>
          <w:rFonts w:ascii="Times New Roman" w:hAnsi="Times New Roman"/>
          <w:sz w:val="24"/>
          <w:szCs w:val="24"/>
        </w:rPr>
        <w:t>а</w:t>
      </w:r>
      <w:r w:rsidRPr="00B76419">
        <w:rPr>
          <w:rFonts w:ascii="Times New Roman" w:hAnsi="Times New Roman"/>
          <w:sz w:val="24"/>
          <w:szCs w:val="24"/>
        </w:rPr>
        <w:t xml:space="preserve"> по Наредба № 14 за определянето и администрирането на местните такси и цени на услуги на територията на община Разград.</w:t>
      </w:r>
    </w:p>
    <w:p w:rsidR="00B76419" w:rsidRDefault="00B76419" w:rsidP="00B1238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(</w:t>
      </w:r>
      <w:r w:rsidR="00B12383" w:rsidRPr="00B12383">
        <w:rPr>
          <w:rFonts w:ascii="Times New Roman" w:hAnsi="Times New Roman"/>
          <w:b/>
          <w:sz w:val="24"/>
          <w:szCs w:val="24"/>
        </w:rPr>
        <w:t>5</w:t>
      </w:r>
      <w:r w:rsidRPr="00B12383">
        <w:rPr>
          <w:rFonts w:ascii="Times New Roman" w:hAnsi="Times New Roman"/>
          <w:b/>
          <w:sz w:val="24"/>
          <w:szCs w:val="24"/>
        </w:rPr>
        <w:t>)</w:t>
      </w:r>
      <w:r w:rsidRPr="00B764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Гробоползвател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, добил безсрочно право на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в гробищен парк, в който </w:t>
      </w:r>
      <w:r w:rsidRPr="00B76419">
        <w:rPr>
          <w:rFonts w:ascii="Times New Roman" w:hAnsi="Times New Roman"/>
          <w:sz w:val="24"/>
          <w:szCs w:val="24"/>
        </w:rPr>
        <w:lastRenderedPageBreak/>
        <w:t>е престанало извършването на нови погребения, може да добие същото право в друг посочен от него гробищен парк на територията на общината.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697D52">
        <w:rPr>
          <w:rFonts w:ascii="Times New Roman" w:hAnsi="Times New Roman"/>
          <w:b/>
          <w:sz w:val="24"/>
          <w:szCs w:val="24"/>
        </w:rPr>
        <w:t>Чл.1</w:t>
      </w:r>
      <w:r>
        <w:rPr>
          <w:rFonts w:ascii="Times New Roman" w:hAnsi="Times New Roman"/>
          <w:b/>
          <w:sz w:val="24"/>
          <w:szCs w:val="24"/>
        </w:rPr>
        <w:t>4</w:t>
      </w:r>
      <w:r w:rsidRPr="00697D52">
        <w:rPr>
          <w:rFonts w:ascii="Times New Roman" w:hAnsi="Times New Roman"/>
          <w:b/>
          <w:sz w:val="24"/>
          <w:szCs w:val="24"/>
        </w:rPr>
        <w:t>.(1)</w:t>
      </w:r>
      <w:r w:rsidRPr="008C5C2A">
        <w:rPr>
          <w:rFonts w:ascii="Times New Roman" w:hAnsi="Times New Roman"/>
          <w:sz w:val="24"/>
          <w:szCs w:val="24"/>
        </w:rPr>
        <w:t xml:space="preserve"> Правото на ползване на гробно място, на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гроб, стоманобетонна камера </w:t>
      </w:r>
      <w:r>
        <w:rPr>
          <w:rFonts w:ascii="Times New Roman" w:hAnsi="Times New Roman"/>
          <w:sz w:val="24"/>
          <w:szCs w:val="24"/>
        </w:rPr>
        <w:t>и фамилно гробно място обхваща:</w:t>
      </w:r>
    </w:p>
    <w:p w:rsidR="002205AA" w:rsidRPr="000E3291" w:rsidRDefault="002205AA" w:rsidP="002205AA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</w:rPr>
      </w:pPr>
      <w:r w:rsidRPr="000E3291">
        <w:rPr>
          <w:sz w:val="24"/>
          <w:szCs w:val="24"/>
        </w:rPr>
        <w:t xml:space="preserve">         1. </w:t>
      </w:r>
      <w:r>
        <w:rPr>
          <w:sz w:val="24"/>
          <w:szCs w:val="24"/>
        </w:rPr>
        <w:t>И</w:t>
      </w:r>
      <w:r w:rsidRPr="000E3291">
        <w:rPr>
          <w:sz w:val="24"/>
          <w:szCs w:val="24"/>
        </w:rPr>
        <w:t xml:space="preserve">звършване на </w:t>
      </w:r>
      <w:proofErr w:type="spellStart"/>
      <w:r w:rsidRPr="000E3291">
        <w:rPr>
          <w:sz w:val="24"/>
          <w:szCs w:val="24"/>
        </w:rPr>
        <w:t>последващи</w:t>
      </w:r>
      <w:proofErr w:type="spellEnd"/>
      <w:r w:rsidRPr="000E3291">
        <w:rPr>
          <w:sz w:val="24"/>
          <w:szCs w:val="24"/>
        </w:rPr>
        <w:t xml:space="preserve"> погребения по реда и условията на тази наредба;</w:t>
      </w:r>
    </w:p>
    <w:p w:rsidR="002205AA" w:rsidRPr="000E3291" w:rsidRDefault="002205AA" w:rsidP="002205AA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</w:rPr>
      </w:pPr>
      <w:r w:rsidRPr="000E3291">
        <w:rPr>
          <w:sz w:val="24"/>
          <w:szCs w:val="24"/>
        </w:rPr>
        <w:t xml:space="preserve">         2. </w:t>
      </w:r>
      <w:r>
        <w:rPr>
          <w:sz w:val="24"/>
          <w:szCs w:val="24"/>
        </w:rPr>
        <w:t>И</w:t>
      </w:r>
      <w:r w:rsidRPr="000E3291">
        <w:rPr>
          <w:sz w:val="24"/>
          <w:szCs w:val="24"/>
        </w:rPr>
        <w:t>звършването на обичайните възпоменателни обреди;</w:t>
      </w:r>
    </w:p>
    <w:p w:rsidR="002205AA" w:rsidRDefault="002205AA" w:rsidP="002205AA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</w:rPr>
      </w:pPr>
      <w:r w:rsidRPr="000E3291">
        <w:rPr>
          <w:sz w:val="24"/>
          <w:szCs w:val="24"/>
        </w:rPr>
        <w:t xml:space="preserve">         3. </w:t>
      </w:r>
      <w:r>
        <w:rPr>
          <w:sz w:val="24"/>
          <w:szCs w:val="24"/>
        </w:rPr>
        <w:t>Б</w:t>
      </w:r>
      <w:r w:rsidRPr="000E3291">
        <w:rPr>
          <w:sz w:val="24"/>
          <w:szCs w:val="24"/>
        </w:rPr>
        <w:t>лагоустрояване и оформяне на гробните места с паметник, портрети с лика и надписи с името на покойника и датата на смъртта му, с декоративна ограда по установените размери на гробното място и засаждане на декоративни цветя и треви</w:t>
      </w:r>
      <w:r>
        <w:rPr>
          <w:sz w:val="24"/>
          <w:szCs w:val="24"/>
        </w:rPr>
        <w:t>.</w:t>
      </w:r>
    </w:p>
    <w:p w:rsidR="002205AA" w:rsidRDefault="002205AA" w:rsidP="002205AA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EB0D8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 w:rsidRPr="00EB0D89">
        <w:rPr>
          <w:b/>
          <w:sz w:val="24"/>
          <w:szCs w:val="24"/>
        </w:rPr>
        <w:t>)</w:t>
      </w:r>
      <w:r w:rsidRPr="000E3291">
        <w:rPr>
          <w:sz w:val="24"/>
          <w:szCs w:val="24"/>
        </w:rPr>
        <w:t xml:space="preserve"> Индивидуалното благоустрояване на гробните места се допуска при условие, че не се ограничава правото на </w:t>
      </w:r>
      <w:proofErr w:type="spellStart"/>
      <w:r w:rsidRPr="000E3291">
        <w:rPr>
          <w:sz w:val="24"/>
          <w:szCs w:val="24"/>
        </w:rPr>
        <w:t>гробоползване</w:t>
      </w:r>
      <w:proofErr w:type="spellEnd"/>
      <w:r w:rsidRPr="000E3291">
        <w:rPr>
          <w:sz w:val="24"/>
          <w:szCs w:val="24"/>
        </w:rPr>
        <w:t xml:space="preserve"> на други граждани, не се нарушава обществения ред и се осъществи във възможно най-кратки срокове след предварително съгл</w:t>
      </w:r>
      <w:r w:rsidRPr="005B3D29">
        <w:rPr>
          <w:sz w:val="24"/>
          <w:szCs w:val="24"/>
        </w:rPr>
        <w:t>асуване и под контрола на слу</w:t>
      </w:r>
      <w:r>
        <w:rPr>
          <w:sz w:val="24"/>
          <w:szCs w:val="24"/>
        </w:rPr>
        <w:t>жителите на гробищните паркове.</w:t>
      </w:r>
    </w:p>
    <w:p w:rsidR="002205AA" w:rsidRDefault="002205AA" w:rsidP="002205AA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EB0D89">
        <w:rPr>
          <w:rFonts w:eastAsia="Calibri"/>
          <w:b/>
          <w:sz w:val="24"/>
          <w:szCs w:val="24"/>
        </w:rPr>
        <w:t>(</w:t>
      </w:r>
      <w:r>
        <w:rPr>
          <w:rFonts w:eastAsia="Calibri"/>
          <w:b/>
          <w:sz w:val="24"/>
          <w:szCs w:val="24"/>
        </w:rPr>
        <w:t>3</w:t>
      </w:r>
      <w:r w:rsidRPr="00EB0D89">
        <w:rPr>
          <w:rFonts w:eastAsia="Calibri"/>
          <w:b/>
          <w:sz w:val="24"/>
          <w:szCs w:val="24"/>
        </w:rPr>
        <w:t>)</w:t>
      </w:r>
      <w:r w:rsidRPr="005B3D29">
        <w:rPr>
          <w:rFonts w:eastAsia="Calibri"/>
          <w:sz w:val="24"/>
          <w:szCs w:val="24"/>
        </w:rPr>
        <w:t xml:space="preserve"> </w:t>
      </w:r>
      <w:r w:rsidRPr="005B3D29">
        <w:rPr>
          <w:rFonts w:eastAsia="Calibri"/>
          <w:sz w:val="24"/>
          <w:szCs w:val="24"/>
          <w:bdr w:val="none" w:sz="0" w:space="0" w:color="auto" w:frame="1"/>
          <w:shd w:val="clear" w:color="auto" w:fill="FFFFFF"/>
        </w:rPr>
        <w:t>Гробните</w:t>
      </w:r>
      <w:r w:rsidRPr="005B3D29">
        <w:rPr>
          <w:rFonts w:eastAsia="Calibri"/>
          <w:sz w:val="24"/>
          <w:szCs w:val="24"/>
        </w:rPr>
        <w:t xml:space="preserve"> места могат да се оформят с паметни плочи, декорации и други елементи, без да се излиза извън установените за </w:t>
      </w:r>
      <w:r w:rsidRPr="005B3D29">
        <w:rPr>
          <w:rFonts w:eastAsia="Calibri"/>
          <w:sz w:val="24"/>
          <w:szCs w:val="24"/>
          <w:bdr w:val="none" w:sz="0" w:space="0" w:color="auto" w:frame="1"/>
          <w:shd w:val="clear" w:color="auto" w:fill="FFFFFF"/>
        </w:rPr>
        <w:t>гробното</w:t>
      </w:r>
      <w:r>
        <w:rPr>
          <w:rFonts w:eastAsia="Calibri"/>
          <w:sz w:val="24"/>
          <w:szCs w:val="24"/>
        </w:rPr>
        <w:t xml:space="preserve"> място размери.</w:t>
      </w:r>
    </w:p>
    <w:p w:rsidR="00697D52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697D52">
        <w:rPr>
          <w:rFonts w:ascii="Times New Roman" w:hAnsi="Times New Roman"/>
          <w:b/>
          <w:sz w:val="24"/>
          <w:szCs w:val="24"/>
        </w:rPr>
        <w:t>Чл.1</w:t>
      </w:r>
      <w:r>
        <w:rPr>
          <w:rFonts w:ascii="Times New Roman" w:hAnsi="Times New Roman"/>
          <w:b/>
          <w:sz w:val="24"/>
          <w:szCs w:val="24"/>
        </w:rPr>
        <w:t>5</w:t>
      </w:r>
      <w:r w:rsidR="00ED41B3">
        <w:rPr>
          <w:rFonts w:ascii="Times New Roman" w:hAnsi="Times New Roman"/>
          <w:b/>
          <w:sz w:val="24"/>
          <w:szCs w:val="24"/>
        </w:rPr>
        <w:t>.</w:t>
      </w:r>
      <w:r w:rsidRPr="008C5C2A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8C5C2A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погребения в едно гробно място, правото на ползване по чл. </w:t>
      </w:r>
      <w:r>
        <w:rPr>
          <w:rFonts w:ascii="Times New Roman" w:hAnsi="Times New Roman"/>
          <w:sz w:val="24"/>
          <w:szCs w:val="24"/>
        </w:rPr>
        <w:t>13</w:t>
      </w:r>
      <w:r w:rsidRPr="008C5C2A">
        <w:rPr>
          <w:rFonts w:ascii="Times New Roman" w:hAnsi="Times New Roman"/>
          <w:sz w:val="24"/>
          <w:szCs w:val="24"/>
        </w:rPr>
        <w:t xml:space="preserve"> може да бъде продължено и по искане на наследниците на следващите погребани в същото гробно място лица.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697D52">
        <w:rPr>
          <w:rFonts w:ascii="Times New Roman" w:hAnsi="Times New Roman"/>
          <w:b/>
          <w:sz w:val="24"/>
          <w:szCs w:val="24"/>
        </w:rPr>
        <w:t>Чл.1</w:t>
      </w:r>
      <w:r>
        <w:rPr>
          <w:rFonts w:ascii="Times New Roman" w:hAnsi="Times New Roman"/>
          <w:b/>
          <w:sz w:val="24"/>
          <w:szCs w:val="24"/>
        </w:rPr>
        <w:t>6</w:t>
      </w:r>
      <w:r w:rsidRPr="00697D52">
        <w:rPr>
          <w:rFonts w:ascii="Times New Roman" w:hAnsi="Times New Roman"/>
          <w:b/>
          <w:sz w:val="24"/>
          <w:szCs w:val="24"/>
        </w:rPr>
        <w:t>.</w:t>
      </w:r>
      <w:r w:rsidRPr="008C5C2A">
        <w:rPr>
          <w:rFonts w:ascii="Times New Roman" w:hAnsi="Times New Roman"/>
          <w:sz w:val="24"/>
          <w:szCs w:val="24"/>
        </w:rPr>
        <w:t xml:space="preserve"> При условие, че правото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е продължено, чрез заплащането на такса, съгласно чл. </w:t>
      </w:r>
      <w:r>
        <w:rPr>
          <w:rFonts w:ascii="Times New Roman" w:hAnsi="Times New Roman"/>
          <w:sz w:val="24"/>
          <w:szCs w:val="24"/>
        </w:rPr>
        <w:t>13</w:t>
      </w:r>
      <w:r w:rsidRPr="008C5C2A">
        <w:rPr>
          <w:rFonts w:ascii="Times New Roman" w:hAnsi="Times New Roman"/>
          <w:sz w:val="24"/>
          <w:szCs w:val="24"/>
        </w:rPr>
        <w:t xml:space="preserve"> в същото гробно място могат да бъдат погребани: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>1. съпруг и низходящи на погребания,</w:t>
      </w:r>
      <w:r>
        <w:rPr>
          <w:rFonts w:ascii="Times New Roman" w:hAnsi="Times New Roman"/>
          <w:sz w:val="24"/>
          <w:szCs w:val="24"/>
        </w:rPr>
        <w:t xml:space="preserve"> както и съпрузите на децата му.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>2. баща, майка и роднини по съребрена линия до втора степен, техни съпрузи и низходящи – със съгласие на преживелия съпруг, а ако такъв липсва – със съгласието наследниците по</w:t>
      </w:r>
      <w:r>
        <w:rPr>
          <w:rFonts w:ascii="Times New Roman" w:hAnsi="Times New Roman"/>
          <w:sz w:val="24"/>
          <w:szCs w:val="24"/>
        </w:rPr>
        <w:t xml:space="preserve"> низходяща линия на погребания.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>3. Съгласие по т. 2 не се изисква при полагане на урна с праха на починали родители</w:t>
      </w:r>
      <w:r>
        <w:rPr>
          <w:rFonts w:ascii="Times New Roman" w:hAnsi="Times New Roman"/>
          <w:sz w:val="24"/>
          <w:szCs w:val="24"/>
        </w:rPr>
        <w:t>, братя и сестри на погребания.</w:t>
      </w:r>
    </w:p>
    <w:p w:rsidR="00697D52" w:rsidRPr="008C5C2A" w:rsidRDefault="00697D52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>4. Когато погребаният не е оставил низходящи наследници и съпруг в същото гробно място могат да бъдат погребани и неговите родители, а с тяхно съгласие - роднини по съребрена линия до втора степен (братя и сестри) и тех</w:t>
      </w:r>
      <w:r w:rsidR="002205AA">
        <w:rPr>
          <w:rFonts w:ascii="Times New Roman" w:hAnsi="Times New Roman"/>
          <w:sz w:val="24"/>
          <w:szCs w:val="24"/>
        </w:rPr>
        <w:t>ните низходящи до първа степен.</w:t>
      </w:r>
    </w:p>
    <w:p w:rsidR="00697D52" w:rsidRDefault="00697D52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 xml:space="preserve">5. Когато погребаният не е оставил низходящи наследници, съпруг и родители, в същото гробно място могат да бъдат погребани негови братя и сестри, а с тяхно съгласие и </w:t>
      </w:r>
      <w:r w:rsidR="002205AA">
        <w:rPr>
          <w:rFonts w:ascii="Times New Roman" w:hAnsi="Times New Roman"/>
          <w:sz w:val="24"/>
          <w:szCs w:val="24"/>
        </w:rPr>
        <w:t>низходящите им до първа степен.</w:t>
      </w:r>
    </w:p>
    <w:p w:rsidR="00232B7F" w:rsidRDefault="00232B7F" w:rsidP="00232B7F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32B7F">
        <w:rPr>
          <w:rFonts w:ascii="Times New Roman" w:hAnsi="Times New Roman"/>
          <w:b/>
          <w:sz w:val="24"/>
          <w:szCs w:val="24"/>
        </w:rPr>
        <w:t>Чл.1</w:t>
      </w:r>
      <w:r>
        <w:rPr>
          <w:rFonts w:ascii="Times New Roman" w:hAnsi="Times New Roman"/>
          <w:b/>
          <w:sz w:val="24"/>
          <w:szCs w:val="24"/>
        </w:rPr>
        <w:t>7</w:t>
      </w:r>
      <w:r w:rsidRPr="00232B7F">
        <w:rPr>
          <w:rFonts w:ascii="Times New Roman" w:hAnsi="Times New Roman"/>
          <w:b/>
          <w:sz w:val="24"/>
          <w:szCs w:val="24"/>
        </w:rPr>
        <w:t>.(1)</w:t>
      </w:r>
      <w:r w:rsidRPr="00232B7F">
        <w:rPr>
          <w:rFonts w:ascii="Times New Roman" w:hAnsi="Times New Roman"/>
          <w:sz w:val="24"/>
          <w:szCs w:val="24"/>
        </w:rPr>
        <w:t xml:space="preserve"> Правото на </w:t>
      </w:r>
      <w:proofErr w:type="spellStart"/>
      <w:r w:rsidRPr="00232B7F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232B7F">
        <w:rPr>
          <w:rFonts w:ascii="Times New Roman" w:hAnsi="Times New Roman"/>
          <w:sz w:val="24"/>
          <w:szCs w:val="24"/>
        </w:rPr>
        <w:t xml:space="preserve"> може да се прехвърля между наследниците на поч</w:t>
      </w:r>
      <w:r>
        <w:rPr>
          <w:rFonts w:ascii="Times New Roman" w:hAnsi="Times New Roman"/>
          <w:sz w:val="24"/>
          <w:szCs w:val="24"/>
        </w:rPr>
        <w:t>иналия, както и на трети лица.</w:t>
      </w:r>
    </w:p>
    <w:p w:rsidR="00232B7F" w:rsidRDefault="00232B7F" w:rsidP="00232B7F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32B7F">
        <w:rPr>
          <w:rFonts w:ascii="Times New Roman" w:hAnsi="Times New Roman"/>
          <w:sz w:val="24"/>
          <w:szCs w:val="24"/>
        </w:rPr>
        <w:t xml:space="preserve">(2) За доказване на прехвърлянето </w:t>
      </w:r>
      <w:proofErr w:type="spellStart"/>
      <w:r w:rsidRPr="00232B7F">
        <w:rPr>
          <w:rFonts w:ascii="Times New Roman" w:hAnsi="Times New Roman"/>
          <w:sz w:val="24"/>
          <w:szCs w:val="24"/>
        </w:rPr>
        <w:t>приобретателят</w:t>
      </w:r>
      <w:proofErr w:type="spellEnd"/>
      <w:r w:rsidRPr="00232B7F">
        <w:rPr>
          <w:rFonts w:ascii="Times New Roman" w:hAnsi="Times New Roman"/>
          <w:sz w:val="24"/>
          <w:szCs w:val="24"/>
        </w:rPr>
        <w:t xml:space="preserve"> представя в гробищния парк нотариално заверена декларация-съгласие от всички наследници на погребаното в съответния гроб лице.</w:t>
      </w:r>
    </w:p>
    <w:p w:rsidR="00232B7F" w:rsidRDefault="00232B7F" w:rsidP="00232B7F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32B7F">
        <w:rPr>
          <w:rFonts w:ascii="Times New Roman" w:hAnsi="Times New Roman"/>
          <w:sz w:val="24"/>
          <w:szCs w:val="24"/>
        </w:rPr>
        <w:t>(3) За прехвърлянето се прави нарочно отбелязване в регистъра по чл.8, ал.2, т.2.</w:t>
      </w:r>
    </w:p>
    <w:p w:rsidR="00CE337C" w:rsidRPr="008C5C2A" w:rsidRDefault="00CE337C" w:rsidP="00CE337C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205AA">
        <w:rPr>
          <w:rFonts w:ascii="Times New Roman" w:hAnsi="Times New Roman"/>
          <w:b/>
          <w:sz w:val="24"/>
          <w:szCs w:val="24"/>
        </w:rPr>
        <w:t>Чл.</w:t>
      </w:r>
      <w:r>
        <w:rPr>
          <w:rFonts w:ascii="Times New Roman" w:hAnsi="Times New Roman"/>
          <w:b/>
          <w:sz w:val="24"/>
          <w:szCs w:val="24"/>
        </w:rPr>
        <w:t>18.</w:t>
      </w:r>
      <w:r w:rsidRPr="008C5C2A">
        <w:rPr>
          <w:rFonts w:ascii="Times New Roman" w:hAnsi="Times New Roman"/>
          <w:sz w:val="24"/>
          <w:szCs w:val="24"/>
        </w:rPr>
        <w:t xml:space="preserve"> Възмездно преотстъпване на правото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гробоползване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не се допуска.</w:t>
      </w:r>
    </w:p>
    <w:p w:rsidR="00014D2C" w:rsidRDefault="002205AA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205AA">
        <w:rPr>
          <w:rFonts w:ascii="Times New Roman" w:hAnsi="Times New Roman"/>
          <w:b/>
          <w:sz w:val="24"/>
          <w:szCs w:val="24"/>
        </w:rPr>
        <w:t>Чл.</w:t>
      </w:r>
      <w:r w:rsidR="00232B7F">
        <w:rPr>
          <w:rFonts w:ascii="Times New Roman" w:hAnsi="Times New Roman"/>
          <w:b/>
          <w:sz w:val="24"/>
          <w:szCs w:val="24"/>
        </w:rPr>
        <w:t>1</w:t>
      </w:r>
      <w:r w:rsidR="00CE337C">
        <w:rPr>
          <w:rFonts w:ascii="Times New Roman" w:hAnsi="Times New Roman"/>
          <w:b/>
          <w:sz w:val="24"/>
          <w:szCs w:val="24"/>
        </w:rPr>
        <w:t>9</w:t>
      </w:r>
      <w:r w:rsidR="00697D52" w:rsidRPr="002205AA">
        <w:rPr>
          <w:rFonts w:ascii="Times New Roman" w:hAnsi="Times New Roman"/>
          <w:b/>
          <w:sz w:val="24"/>
          <w:szCs w:val="24"/>
        </w:rPr>
        <w:t>.(1)</w:t>
      </w:r>
      <w:r>
        <w:rPr>
          <w:rFonts w:ascii="Times New Roman" w:hAnsi="Times New Roman"/>
          <w:sz w:val="24"/>
          <w:szCs w:val="24"/>
        </w:rPr>
        <w:t xml:space="preserve"> </w:t>
      </w:r>
      <w:r w:rsidR="00697D52" w:rsidRPr="008C5C2A">
        <w:rPr>
          <w:rFonts w:ascii="Times New Roman" w:hAnsi="Times New Roman"/>
          <w:sz w:val="24"/>
          <w:szCs w:val="24"/>
        </w:rPr>
        <w:t xml:space="preserve">Правото на </w:t>
      </w:r>
      <w:proofErr w:type="spellStart"/>
      <w:r w:rsidR="00697D52"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="00697D52" w:rsidRPr="008C5C2A">
        <w:rPr>
          <w:rFonts w:ascii="Times New Roman" w:hAnsi="Times New Roman"/>
          <w:sz w:val="24"/>
          <w:szCs w:val="24"/>
        </w:rPr>
        <w:t xml:space="preserve"> на гробните места, за които същото не е продължено по реда на чл. </w:t>
      </w:r>
      <w:r>
        <w:rPr>
          <w:rFonts w:ascii="Times New Roman" w:hAnsi="Times New Roman"/>
          <w:sz w:val="24"/>
          <w:szCs w:val="24"/>
        </w:rPr>
        <w:t>13</w:t>
      </w:r>
      <w:r w:rsidR="00697D52" w:rsidRPr="008C5C2A">
        <w:rPr>
          <w:rFonts w:ascii="Times New Roman" w:hAnsi="Times New Roman"/>
          <w:sz w:val="24"/>
          <w:szCs w:val="24"/>
        </w:rPr>
        <w:t xml:space="preserve">, се прекратява след изтичане на една година от последното плащане на таксата за </w:t>
      </w:r>
      <w:proofErr w:type="spellStart"/>
      <w:r w:rsidR="00697D52"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="00697D52" w:rsidRPr="008C5C2A">
        <w:rPr>
          <w:rFonts w:ascii="Times New Roman" w:hAnsi="Times New Roman"/>
          <w:sz w:val="24"/>
          <w:szCs w:val="24"/>
        </w:rPr>
        <w:t xml:space="preserve">, респ. от изтичане на санитарния срок за ново гробно място по чл. </w:t>
      </w:r>
      <w:r>
        <w:rPr>
          <w:rFonts w:ascii="Times New Roman" w:hAnsi="Times New Roman"/>
          <w:sz w:val="24"/>
          <w:szCs w:val="24"/>
        </w:rPr>
        <w:t>12, ал. 2</w:t>
      </w:r>
      <w:r w:rsidR="00697D52" w:rsidRPr="008C5C2A">
        <w:rPr>
          <w:rFonts w:ascii="Times New Roman" w:hAnsi="Times New Roman"/>
          <w:sz w:val="24"/>
          <w:szCs w:val="24"/>
        </w:rPr>
        <w:t xml:space="preserve">, и същите остават на разположение на </w:t>
      </w:r>
      <w:r w:rsidR="00232B7F">
        <w:rPr>
          <w:rFonts w:ascii="Times New Roman" w:hAnsi="Times New Roman"/>
          <w:sz w:val="24"/>
          <w:szCs w:val="24"/>
        </w:rPr>
        <w:t>Община Разград</w:t>
      </w:r>
      <w:r w:rsidR="00014D2C" w:rsidRPr="00014D2C">
        <w:t xml:space="preserve"> </w:t>
      </w:r>
      <w:r w:rsidR="00014D2C" w:rsidRPr="00014D2C">
        <w:rPr>
          <w:rFonts w:ascii="Times New Roman" w:hAnsi="Times New Roman"/>
          <w:sz w:val="24"/>
          <w:szCs w:val="24"/>
        </w:rPr>
        <w:t xml:space="preserve">за извършване на погребения. </w:t>
      </w:r>
    </w:p>
    <w:p w:rsidR="00CE337C" w:rsidRDefault="00014D2C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014D2C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D2C">
        <w:rPr>
          <w:rFonts w:ascii="Times New Roman" w:hAnsi="Times New Roman"/>
          <w:sz w:val="24"/>
          <w:szCs w:val="24"/>
        </w:rPr>
        <w:t xml:space="preserve">Шест месеца преди изтичане на срока на </w:t>
      </w:r>
      <w:proofErr w:type="spellStart"/>
      <w:r w:rsidRPr="00014D2C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014D2C">
        <w:rPr>
          <w:rFonts w:ascii="Times New Roman" w:hAnsi="Times New Roman"/>
          <w:sz w:val="24"/>
          <w:szCs w:val="24"/>
        </w:rPr>
        <w:t xml:space="preserve">, </w:t>
      </w:r>
      <w:r w:rsidR="00CE337C">
        <w:rPr>
          <w:rFonts w:ascii="Times New Roman" w:hAnsi="Times New Roman"/>
          <w:sz w:val="24"/>
          <w:szCs w:val="24"/>
        </w:rPr>
        <w:t>лицата по чл. 6</w:t>
      </w:r>
      <w:r w:rsidRPr="00014D2C">
        <w:rPr>
          <w:rFonts w:ascii="Times New Roman" w:hAnsi="Times New Roman"/>
          <w:sz w:val="24"/>
          <w:szCs w:val="24"/>
        </w:rPr>
        <w:t xml:space="preserve"> отправят до ползвателите писмено известие с предупреждение, че при неплащане на дължимите такси за </w:t>
      </w:r>
      <w:proofErr w:type="spellStart"/>
      <w:r w:rsidRPr="00014D2C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014D2C">
        <w:rPr>
          <w:rFonts w:ascii="Times New Roman" w:hAnsi="Times New Roman"/>
          <w:sz w:val="24"/>
          <w:szCs w:val="24"/>
        </w:rPr>
        <w:t xml:space="preserve">, гробните места ще преминат на разпореждане на Община </w:t>
      </w:r>
      <w:r w:rsidR="00CE337C">
        <w:rPr>
          <w:rFonts w:ascii="Times New Roman" w:hAnsi="Times New Roman"/>
          <w:sz w:val="24"/>
          <w:szCs w:val="24"/>
        </w:rPr>
        <w:t>Разград</w:t>
      </w:r>
      <w:r w:rsidRPr="00014D2C">
        <w:rPr>
          <w:rFonts w:ascii="Times New Roman" w:hAnsi="Times New Roman"/>
          <w:sz w:val="24"/>
          <w:szCs w:val="24"/>
        </w:rPr>
        <w:t xml:space="preserve"> за извършване на нови погребения.</w:t>
      </w:r>
    </w:p>
    <w:p w:rsidR="00B67461" w:rsidRDefault="00CE337C" w:rsidP="00B67461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F10641">
        <w:rPr>
          <w:rFonts w:ascii="Times New Roman" w:hAnsi="Times New Roman"/>
          <w:b/>
          <w:sz w:val="24"/>
          <w:szCs w:val="24"/>
        </w:rPr>
        <w:t>(3)</w:t>
      </w:r>
      <w:r w:rsidRPr="00F10641">
        <w:rPr>
          <w:rFonts w:ascii="Times New Roman" w:hAnsi="Times New Roman"/>
          <w:sz w:val="24"/>
          <w:szCs w:val="24"/>
        </w:rPr>
        <w:t xml:space="preserve"> </w:t>
      </w:r>
      <w:r w:rsidR="00F10641" w:rsidRPr="00F10641">
        <w:rPr>
          <w:rFonts w:ascii="Times New Roman" w:hAnsi="Times New Roman"/>
          <w:sz w:val="24"/>
          <w:szCs w:val="24"/>
        </w:rPr>
        <w:t>Гробно място останало на разположение на Община Разград се предоставя за ново погребение от  директора на Общинско предприятие „Обреден дом“ гр. Разград, респ. кмета</w:t>
      </w:r>
      <w:r w:rsidR="00F10641">
        <w:rPr>
          <w:rFonts w:ascii="Times New Roman" w:hAnsi="Times New Roman"/>
          <w:sz w:val="24"/>
          <w:szCs w:val="24"/>
        </w:rPr>
        <w:t xml:space="preserve"> </w:t>
      </w:r>
      <w:r w:rsidR="00F10641" w:rsidRPr="00F10641">
        <w:rPr>
          <w:rFonts w:ascii="Times New Roman" w:hAnsi="Times New Roman"/>
          <w:sz w:val="24"/>
          <w:szCs w:val="24"/>
        </w:rPr>
        <w:lastRenderedPageBreak/>
        <w:t>на кметството/кметския наместник</w:t>
      </w:r>
      <w:r w:rsidR="002205AA" w:rsidRPr="00F10641">
        <w:rPr>
          <w:rFonts w:ascii="Times New Roman" w:hAnsi="Times New Roman"/>
          <w:sz w:val="24"/>
          <w:szCs w:val="24"/>
        </w:rPr>
        <w:t>.</w:t>
      </w:r>
    </w:p>
    <w:p w:rsidR="003C3D27" w:rsidRDefault="00697D52" w:rsidP="00B67461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205AA">
        <w:rPr>
          <w:rFonts w:ascii="Times New Roman" w:hAnsi="Times New Roman"/>
          <w:b/>
          <w:sz w:val="24"/>
          <w:szCs w:val="24"/>
        </w:rPr>
        <w:t>(</w:t>
      </w:r>
      <w:r w:rsidR="00CE337C">
        <w:rPr>
          <w:rFonts w:ascii="Times New Roman" w:hAnsi="Times New Roman"/>
          <w:b/>
          <w:sz w:val="24"/>
          <w:szCs w:val="24"/>
        </w:rPr>
        <w:t>4</w:t>
      </w:r>
      <w:r w:rsidRPr="002205AA">
        <w:rPr>
          <w:rFonts w:ascii="Times New Roman" w:hAnsi="Times New Roman"/>
          <w:b/>
          <w:sz w:val="24"/>
          <w:szCs w:val="24"/>
        </w:rPr>
        <w:t>)</w:t>
      </w:r>
      <w:r w:rsidRPr="008C5C2A">
        <w:rPr>
          <w:rFonts w:ascii="Times New Roman" w:hAnsi="Times New Roman"/>
          <w:sz w:val="24"/>
          <w:szCs w:val="24"/>
        </w:rPr>
        <w:t xml:space="preserve"> Останките от погребаните, за които е приложена ал. </w:t>
      </w:r>
      <w:r w:rsidR="00F10641">
        <w:rPr>
          <w:rFonts w:ascii="Times New Roman" w:hAnsi="Times New Roman"/>
          <w:sz w:val="24"/>
          <w:szCs w:val="24"/>
        </w:rPr>
        <w:t>3</w:t>
      </w:r>
      <w:r w:rsidRPr="008C5C2A">
        <w:rPr>
          <w:rFonts w:ascii="Times New Roman" w:hAnsi="Times New Roman"/>
          <w:sz w:val="24"/>
          <w:szCs w:val="24"/>
        </w:rPr>
        <w:t xml:space="preserve"> се съхраняват в специално изградена костница на територията на гробищният парк под ко</w:t>
      </w:r>
      <w:r w:rsidR="002205AA">
        <w:rPr>
          <w:rFonts w:ascii="Times New Roman" w:hAnsi="Times New Roman"/>
          <w:sz w:val="24"/>
          <w:szCs w:val="24"/>
        </w:rPr>
        <w:t>нкретен идентификационен номер.</w:t>
      </w:r>
    </w:p>
    <w:p w:rsidR="00B76419" w:rsidRPr="00B76419" w:rsidRDefault="00B76419" w:rsidP="00B7641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Чл.</w:t>
      </w:r>
      <w:r w:rsidR="00B67461">
        <w:rPr>
          <w:rFonts w:ascii="Times New Roman" w:hAnsi="Times New Roman"/>
          <w:b/>
          <w:sz w:val="24"/>
          <w:szCs w:val="24"/>
        </w:rPr>
        <w:t>20</w:t>
      </w:r>
      <w:r w:rsidRPr="002205AA">
        <w:rPr>
          <w:rFonts w:ascii="Times New Roman" w:hAnsi="Times New Roman"/>
          <w:b/>
          <w:sz w:val="24"/>
          <w:szCs w:val="24"/>
        </w:rPr>
        <w:t>.</w:t>
      </w:r>
      <w:r w:rsidR="002205AA" w:rsidRPr="002205AA">
        <w:rPr>
          <w:rFonts w:ascii="Times New Roman" w:hAnsi="Times New Roman"/>
          <w:b/>
          <w:sz w:val="24"/>
          <w:szCs w:val="24"/>
        </w:rPr>
        <w:t>(1)</w:t>
      </w:r>
      <w:r w:rsidR="002205AA">
        <w:rPr>
          <w:rFonts w:ascii="Times New Roman" w:hAnsi="Times New Roman"/>
          <w:sz w:val="24"/>
          <w:szCs w:val="24"/>
        </w:rPr>
        <w:t xml:space="preserve"> </w:t>
      </w:r>
      <w:r w:rsidRPr="00B76419">
        <w:rPr>
          <w:rFonts w:ascii="Times New Roman" w:hAnsi="Times New Roman"/>
          <w:sz w:val="24"/>
          <w:szCs w:val="24"/>
        </w:rPr>
        <w:t xml:space="preserve">Правото на ползване на </w:t>
      </w:r>
      <w:proofErr w:type="spellStart"/>
      <w:r w:rsidRPr="00B76419">
        <w:rPr>
          <w:rFonts w:ascii="Times New Roman" w:hAnsi="Times New Roman"/>
          <w:sz w:val="24"/>
          <w:szCs w:val="24"/>
        </w:rPr>
        <w:t>урнова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ниша е безсрочно и се придобива след заплащане на определените от Общински съвет Разград такси по ЗМДТ. То може да се загуби само, ако наследниците изнесат урната с пепелта на покойник, с разрешение на директора на Общинско предприятие „Обреден дом“ </w:t>
      </w:r>
      <w:r w:rsidR="002205AA">
        <w:rPr>
          <w:rFonts w:ascii="Times New Roman" w:hAnsi="Times New Roman"/>
          <w:sz w:val="24"/>
          <w:szCs w:val="24"/>
        </w:rPr>
        <w:t>гр.</w:t>
      </w:r>
      <w:r w:rsidRPr="00B76419">
        <w:rPr>
          <w:rFonts w:ascii="Times New Roman" w:hAnsi="Times New Roman"/>
          <w:sz w:val="24"/>
          <w:szCs w:val="24"/>
        </w:rPr>
        <w:t xml:space="preserve"> Разград.</w:t>
      </w:r>
    </w:p>
    <w:p w:rsidR="002205AA" w:rsidRDefault="00B76419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205AA">
        <w:rPr>
          <w:rFonts w:ascii="Times New Roman" w:hAnsi="Times New Roman"/>
          <w:b/>
          <w:sz w:val="24"/>
          <w:szCs w:val="24"/>
        </w:rPr>
        <w:t xml:space="preserve"> (2)</w:t>
      </w:r>
      <w:r w:rsidRPr="00B76419">
        <w:rPr>
          <w:rFonts w:ascii="Times New Roman" w:hAnsi="Times New Roman"/>
          <w:sz w:val="24"/>
          <w:szCs w:val="24"/>
        </w:rPr>
        <w:t xml:space="preserve"> Правото на п</w:t>
      </w:r>
      <w:r w:rsidR="002205AA">
        <w:rPr>
          <w:rFonts w:ascii="Times New Roman" w:hAnsi="Times New Roman"/>
          <w:sz w:val="24"/>
          <w:szCs w:val="24"/>
        </w:rPr>
        <w:t xml:space="preserve">олзване на </w:t>
      </w:r>
      <w:proofErr w:type="spellStart"/>
      <w:r w:rsidR="002205AA">
        <w:rPr>
          <w:rFonts w:ascii="Times New Roman" w:hAnsi="Times New Roman"/>
          <w:sz w:val="24"/>
          <w:szCs w:val="24"/>
        </w:rPr>
        <w:t>урнова</w:t>
      </w:r>
      <w:proofErr w:type="spellEnd"/>
      <w:r w:rsidR="002205AA">
        <w:rPr>
          <w:rFonts w:ascii="Times New Roman" w:hAnsi="Times New Roman"/>
          <w:sz w:val="24"/>
          <w:szCs w:val="24"/>
        </w:rPr>
        <w:t xml:space="preserve"> ниша обхваща:</w:t>
      </w:r>
    </w:p>
    <w:p w:rsidR="002205AA" w:rsidRDefault="00B76419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76419">
        <w:rPr>
          <w:rFonts w:ascii="Times New Roman" w:hAnsi="Times New Roman"/>
          <w:sz w:val="24"/>
          <w:szCs w:val="24"/>
        </w:rPr>
        <w:t xml:space="preserve">1. Извършване на </w:t>
      </w:r>
      <w:proofErr w:type="spellStart"/>
      <w:r w:rsidRPr="00B76419">
        <w:rPr>
          <w:rFonts w:ascii="Times New Roman" w:hAnsi="Times New Roman"/>
          <w:sz w:val="24"/>
          <w:szCs w:val="24"/>
        </w:rPr>
        <w:t>урнополагане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по ре</w:t>
      </w:r>
      <w:r w:rsidR="002205AA">
        <w:rPr>
          <w:rFonts w:ascii="Times New Roman" w:hAnsi="Times New Roman"/>
          <w:sz w:val="24"/>
          <w:szCs w:val="24"/>
        </w:rPr>
        <w:t>да и условията на тази Наредба;</w:t>
      </w:r>
    </w:p>
    <w:p w:rsidR="002205AA" w:rsidRDefault="00B76419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76419">
        <w:rPr>
          <w:rFonts w:ascii="Times New Roman" w:hAnsi="Times New Roman"/>
          <w:sz w:val="24"/>
          <w:szCs w:val="24"/>
        </w:rPr>
        <w:t>2. Поставяне на табела с изписване на името на покойника, датите на раждане и смъртта и портрет с лика му;</w:t>
      </w:r>
    </w:p>
    <w:p w:rsidR="002205AA" w:rsidRDefault="00B76419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76419">
        <w:rPr>
          <w:rFonts w:ascii="Times New Roman" w:hAnsi="Times New Roman"/>
          <w:sz w:val="24"/>
          <w:szCs w:val="24"/>
        </w:rPr>
        <w:t>3. Монтиране на ваза край</w:t>
      </w:r>
      <w:r w:rsidR="002205AA">
        <w:rPr>
          <w:rFonts w:ascii="Times New Roman" w:hAnsi="Times New Roman"/>
          <w:sz w:val="24"/>
          <w:szCs w:val="24"/>
        </w:rPr>
        <w:t xml:space="preserve"> нишата, за поставяне на цветя;</w:t>
      </w:r>
    </w:p>
    <w:p w:rsidR="008C5C2A" w:rsidRPr="008C5C2A" w:rsidRDefault="00B76419" w:rsidP="00CC2B56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76419">
        <w:rPr>
          <w:rFonts w:ascii="Times New Roman" w:hAnsi="Times New Roman"/>
          <w:sz w:val="24"/>
          <w:szCs w:val="24"/>
        </w:rPr>
        <w:t>4. Извършване на траурни и възпоменателни обреди.</w:t>
      </w:r>
    </w:p>
    <w:p w:rsidR="003C3D27" w:rsidRPr="00A12E44" w:rsidRDefault="00CC2B56" w:rsidP="003C3D2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12E44">
        <w:rPr>
          <w:rFonts w:ascii="Times New Roman" w:hAnsi="Times New Roman"/>
          <w:b/>
          <w:sz w:val="24"/>
          <w:szCs w:val="24"/>
        </w:rPr>
        <w:t>Чл.2</w:t>
      </w:r>
      <w:r w:rsidR="00B67461" w:rsidRPr="00A12E44">
        <w:rPr>
          <w:rFonts w:ascii="Times New Roman" w:hAnsi="Times New Roman"/>
          <w:b/>
          <w:sz w:val="24"/>
          <w:szCs w:val="24"/>
        </w:rPr>
        <w:t>1</w:t>
      </w:r>
      <w:r w:rsidRPr="00A12E44">
        <w:rPr>
          <w:rFonts w:ascii="Times New Roman" w:hAnsi="Times New Roman"/>
          <w:b/>
          <w:sz w:val="24"/>
          <w:szCs w:val="24"/>
        </w:rPr>
        <w:t>.</w:t>
      </w:r>
      <w:r w:rsidR="008C5C2A" w:rsidRPr="00A12E44">
        <w:rPr>
          <w:rFonts w:ascii="Times New Roman" w:hAnsi="Times New Roman"/>
          <w:b/>
          <w:sz w:val="24"/>
          <w:szCs w:val="24"/>
        </w:rPr>
        <w:t>(1)</w:t>
      </w:r>
      <w:r w:rsidR="008C5C2A" w:rsidRPr="00A12E44">
        <w:rPr>
          <w:rFonts w:ascii="Times New Roman" w:hAnsi="Times New Roman"/>
          <w:sz w:val="24"/>
          <w:szCs w:val="24"/>
        </w:rPr>
        <w:t xml:space="preserve"> Полагането на друг покойник в съществуващо гробно място не се разрешава преди изтичането на минималния санитарно необходим срок от предишното погребение. Това ограничение н</w:t>
      </w:r>
      <w:r w:rsidR="003C3D27" w:rsidRPr="00A12E44">
        <w:rPr>
          <w:rFonts w:ascii="Times New Roman" w:hAnsi="Times New Roman"/>
          <w:sz w:val="24"/>
          <w:szCs w:val="24"/>
        </w:rPr>
        <w:t xml:space="preserve">е се прилага за </w:t>
      </w:r>
      <w:proofErr w:type="spellStart"/>
      <w:r w:rsidR="003C3D27" w:rsidRPr="00A12E44">
        <w:rPr>
          <w:rFonts w:ascii="Times New Roman" w:hAnsi="Times New Roman"/>
          <w:sz w:val="24"/>
          <w:szCs w:val="24"/>
        </w:rPr>
        <w:t>урнополагането</w:t>
      </w:r>
      <w:proofErr w:type="spellEnd"/>
      <w:r w:rsidR="003C3D27" w:rsidRPr="00A12E44">
        <w:rPr>
          <w:rFonts w:ascii="Times New Roman" w:hAnsi="Times New Roman"/>
          <w:sz w:val="24"/>
          <w:szCs w:val="24"/>
        </w:rPr>
        <w:t>.</w:t>
      </w:r>
    </w:p>
    <w:p w:rsidR="00A12E44" w:rsidRPr="00A12E44" w:rsidRDefault="003C3D27" w:rsidP="00A12E44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12E44">
        <w:rPr>
          <w:rFonts w:ascii="Times New Roman" w:hAnsi="Times New Roman"/>
          <w:b/>
          <w:sz w:val="24"/>
          <w:szCs w:val="24"/>
        </w:rPr>
        <w:t>(2)</w:t>
      </w:r>
      <w:r w:rsidRPr="00A12E44">
        <w:rPr>
          <w:rFonts w:ascii="Times New Roman" w:hAnsi="Times New Roman"/>
          <w:sz w:val="24"/>
          <w:szCs w:val="24"/>
        </w:rPr>
        <w:t xml:space="preserve"> </w:t>
      </w:r>
      <w:r w:rsidR="007C3854" w:rsidRPr="00A12E44">
        <w:rPr>
          <w:rFonts w:ascii="Times New Roman" w:hAnsi="Times New Roman"/>
          <w:sz w:val="24"/>
          <w:szCs w:val="24"/>
        </w:rPr>
        <w:t xml:space="preserve">Предварително запазване на индивидуални гробни места, фамилни гробни места или </w:t>
      </w:r>
      <w:proofErr w:type="spellStart"/>
      <w:r w:rsidR="007C3854" w:rsidRPr="00A12E44">
        <w:rPr>
          <w:rFonts w:ascii="Times New Roman" w:hAnsi="Times New Roman"/>
          <w:sz w:val="24"/>
          <w:szCs w:val="24"/>
        </w:rPr>
        <w:t>урнови</w:t>
      </w:r>
      <w:proofErr w:type="spellEnd"/>
      <w:r w:rsidR="007C3854" w:rsidRPr="00A12E44">
        <w:rPr>
          <w:rFonts w:ascii="Times New Roman" w:hAnsi="Times New Roman"/>
          <w:sz w:val="24"/>
          <w:szCs w:val="24"/>
        </w:rPr>
        <w:t xml:space="preserve"> ниши се допуска по възможност и след заплащане на определените такси в Наредба №14 за определянето и администрирането на местните такси и цени на услуги на територията на Община Разград.</w:t>
      </w:r>
    </w:p>
    <w:p w:rsidR="00F71DDB" w:rsidRPr="00956661" w:rsidRDefault="003B4049" w:rsidP="00A12E44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956661">
        <w:rPr>
          <w:rFonts w:ascii="Times New Roman" w:hAnsi="Times New Roman"/>
          <w:b/>
          <w:sz w:val="24"/>
          <w:szCs w:val="24"/>
        </w:rPr>
        <w:t>Чл.</w:t>
      </w:r>
      <w:r w:rsidR="00A12E44" w:rsidRPr="00956661">
        <w:rPr>
          <w:rFonts w:ascii="Times New Roman" w:hAnsi="Times New Roman"/>
          <w:b/>
          <w:sz w:val="24"/>
          <w:szCs w:val="24"/>
        </w:rPr>
        <w:t>22</w:t>
      </w:r>
      <w:r w:rsidR="00F71DDB" w:rsidRPr="00956661">
        <w:rPr>
          <w:rFonts w:ascii="Times New Roman" w:hAnsi="Times New Roman"/>
          <w:b/>
          <w:sz w:val="24"/>
          <w:szCs w:val="24"/>
        </w:rPr>
        <w:t>.</w:t>
      </w:r>
      <w:r w:rsidR="000D6DEA" w:rsidRPr="00956661">
        <w:rPr>
          <w:rFonts w:ascii="Times New Roman" w:hAnsi="Times New Roman"/>
          <w:b/>
          <w:sz w:val="24"/>
          <w:szCs w:val="24"/>
        </w:rPr>
        <w:t>(1)</w:t>
      </w:r>
      <w:r w:rsidRPr="00956661">
        <w:rPr>
          <w:rFonts w:ascii="Times New Roman" w:hAnsi="Times New Roman"/>
          <w:sz w:val="24"/>
          <w:szCs w:val="24"/>
        </w:rPr>
        <w:t xml:space="preserve"> </w:t>
      </w:r>
      <w:r w:rsidR="00AF73BC" w:rsidRPr="00956661">
        <w:rPr>
          <w:rFonts w:ascii="Times New Roman" w:hAnsi="Times New Roman"/>
          <w:sz w:val="24"/>
          <w:szCs w:val="24"/>
        </w:rPr>
        <w:t xml:space="preserve">Предоставянето на нови гробни места става по </w:t>
      </w:r>
      <w:proofErr w:type="spellStart"/>
      <w:r w:rsidR="00AF73BC" w:rsidRPr="00956661">
        <w:rPr>
          <w:rFonts w:ascii="Times New Roman" w:hAnsi="Times New Roman"/>
          <w:sz w:val="24"/>
          <w:szCs w:val="24"/>
        </w:rPr>
        <w:t>поредност</w:t>
      </w:r>
      <w:proofErr w:type="spellEnd"/>
      <w:r w:rsidR="00AF73BC" w:rsidRPr="00956661">
        <w:rPr>
          <w:rFonts w:ascii="Times New Roman" w:hAnsi="Times New Roman"/>
          <w:sz w:val="24"/>
          <w:szCs w:val="24"/>
        </w:rPr>
        <w:t xml:space="preserve"> в парцелите от </w:t>
      </w:r>
      <w:r w:rsidR="00A12E44" w:rsidRPr="00956661">
        <w:rPr>
          <w:rFonts w:ascii="Times New Roman" w:hAnsi="Times New Roman"/>
          <w:sz w:val="24"/>
          <w:szCs w:val="24"/>
        </w:rPr>
        <w:t xml:space="preserve">служителите </w:t>
      </w:r>
      <w:r w:rsidR="004D5DCA" w:rsidRPr="00956661">
        <w:rPr>
          <w:rFonts w:ascii="Times New Roman" w:hAnsi="Times New Roman"/>
          <w:sz w:val="24"/>
          <w:szCs w:val="24"/>
        </w:rPr>
        <w:t>на Общинско предприятие „Обреден дом“ за гр. Разград и кметовете и кметските наместници – за останалите населени места</w:t>
      </w:r>
      <w:r w:rsidR="00AF73BC" w:rsidRPr="00956661">
        <w:rPr>
          <w:rFonts w:ascii="Times New Roman" w:hAnsi="Times New Roman"/>
          <w:sz w:val="24"/>
          <w:szCs w:val="24"/>
        </w:rPr>
        <w:t>.</w:t>
      </w:r>
    </w:p>
    <w:p w:rsidR="004D5DCA" w:rsidRPr="00A12E44" w:rsidRDefault="004D5DCA" w:rsidP="004D5DCA">
      <w:pPr>
        <w:ind w:firstLine="567"/>
        <w:jc w:val="both"/>
        <w:rPr>
          <w:sz w:val="24"/>
          <w:szCs w:val="24"/>
        </w:rPr>
      </w:pPr>
      <w:r w:rsidRPr="00956661">
        <w:rPr>
          <w:b/>
          <w:sz w:val="24"/>
          <w:szCs w:val="24"/>
        </w:rPr>
        <w:t>(2)</w:t>
      </w:r>
      <w:r w:rsidRPr="00956661">
        <w:t xml:space="preserve"> </w:t>
      </w:r>
      <w:r w:rsidRPr="00956661">
        <w:rPr>
          <w:sz w:val="24"/>
          <w:szCs w:val="24"/>
        </w:rPr>
        <w:t xml:space="preserve">Ако покойникът или неговите наследници по закон притежават право на </w:t>
      </w:r>
      <w:proofErr w:type="spellStart"/>
      <w:r w:rsidRPr="00956661">
        <w:rPr>
          <w:sz w:val="24"/>
          <w:szCs w:val="24"/>
        </w:rPr>
        <w:t>гробоползване</w:t>
      </w:r>
      <w:proofErr w:type="spellEnd"/>
      <w:r w:rsidRPr="00956661">
        <w:rPr>
          <w:sz w:val="24"/>
          <w:szCs w:val="24"/>
        </w:rPr>
        <w:t xml:space="preserve"> и в гробното място може да се извърши погребението, не се осигурява ново гробно място.</w:t>
      </w:r>
    </w:p>
    <w:p w:rsidR="00956661" w:rsidRPr="00956661" w:rsidRDefault="00956661" w:rsidP="00956661">
      <w:pPr>
        <w:ind w:firstLine="567"/>
        <w:jc w:val="both"/>
        <w:rPr>
          <w:b/>
          <w:sz w:val="24"/>
          <w:szCs w:val="24"/>
        </w:rPr>
      </w:pPr>
      <w:r w:rsidRPr="00956661">
        <w:rPr>
          <w:b/>
          <w:sz w:val="24"/>
          <w:szCs w:val="24"/>
        </w:rPr>
        <w:t xml:space="preserve">Чл.23.(1) </w:t>
      </w:r>
      <w:r w:rsidR="00A12E44" w:rsidRPr="00956661">
        <w:rPr>
          <w:sz w:val="24"/>
          <w:szCs w:val="24"/>
        </w:rPr>
        <w:t xml:space="preserve">В случаите, когато придобилите право на </w:t>
      </w:r>
      <w:proofErr w:type="spellStart"/>
      <w:r w:rsidR="00A12E44" w:rsidRPr="00956661">
        <w:rPr>
          <w:sz w:val="24"/>
          <w:szCs w:val="24"/>
        </w:rPr>
        <w:t>гробоползване</w:t>
      </w:r>
      <w:proofErr w:type="spellEnd"/>
      <w:r w:rsidR="00A12E44" w:rsidRPr="00956661">
        <w:rPr>
          <w:sz w:val="24"/>
          <w:szCs w:val="24"/>
        </w:rPr>
        <w:t xml:space="preserve"> за вечни времена трайно не поддържат гробното място, не изградят траен паметник и не полагат грижи за гробното място, могат да бъдат лишени от това право.</w:t>
      </w:r>
    </w:p>
    <w:p w:rsidR="00956661" w:rsidRDefault="00956661" w:rsidP="00956661">
      <w:pPr>
        <w:ind w:firstLine="567"/>
        <w:jc w:val="both"/>
        <w:rPr>
          <w:b/>
          <w:sz w:val="24"/>
          <w:szCs w:val="24"/>
        </w:rPr>
      </w:pPr>
      <w:r w:rsidRPr="00956661">
        <w:rPr>
          <w:b/>
          <w:sz w:val="24"/>
          <w:szCs w:val="24"/>
        </w:rPr>
        <w:t xml:space="preserve">(2) </w:t>
      </w:r>
      <w:proofErr w:type="spellStart"/>
      <w:r w:rsidRPr="00956661">
        <w:rPr>
          <w:sz w:val="24"/>
          <w:szCs w:val="24"/>
        </w:rPr>
        <w:t>Гробоползвателят</w:t>
      </w:r>
      <w:proofErr w:type="spellEnd"/>
      <w:r w:rsidRPr="00956661">
        <w:rPr>
          <w:sz w:val="24"/>
          <w:szCs w:val="24"/>
        </w:rPr>
        <w:t xml:space="preserve"> има право сам да се откаже от ползването на гроба, преди заплащане на такса за право на ползване, като за целта подаде писмена декларация до </w:t>
      </w:r>
      <w:r>
        <w:rPr>
          <w:sz w:val="24"/>
          <w:szCs w:val="24"/>
        </w:rPr>
        <w:t xml:space="preserve">лицата по чл. 6 </w:t>
      </w:r>
      <w:r w:rsidRPr="00956661">
        <w:rPr>
          <w:sz w:val="24"/>
          <w:szCs w:val="24"/>
        </w:rPr>
        <w:t xml:space="preserve"> и в нея упомене, каква е волята му по отношение на останките на покойния.</w:t>
      </w:r>
    </w:p>
    <w:p w:rsidR="00327033" w:rsidRPr="002C7B50" w:rsidRDefault="007C6741" w:rsidP="00481CD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(3</w:t>
      </w:r>
      <w:r w:rsidR="00956661" w:rsidRPr="00956661">
        <w:rPr>
          <w:b/>
          <w:sz w:val="24"/>
          <w:szCs w:val="24"/>
        </w:rPr>
        <w:t>)</w:t>
      </w:r>
      <w:r w:rsidR="00956661" w:rsidRPr="00956661">
        <w:rPr>
          <w:sz w:val="24"/>
          <w:szCs w:val="24"/>
        </w:rPr>
        <w:t xml:space="preserve"> При изваждане на кости от гробно място, за преместването им в друг гроб по желание на наследниците, </w:t>
      </w:r>
      <w:r w:rsidR="00956661">
        <w:rPr>
          <w:sz w:val="24"/>
          <w:szCs w:val="24"/>
        </w:rPr>
        <w:t>п</w:t>
      </w:r>
      <w:r w:rsidR="00956661" w:rsidRPr="00956661">
        <w:rPr>
          <w:sz w:val="24"/>
          <w:szCs w:val="24"/>
        </w:rPr>
        <w:t xml:space="preserve">равото на </w:t>
      </w:r>
      <w:proofErr w:type="spellStart"/>
      <w:r w:rsidR="00956661" w:rsidRPr="00956661">
        <w:rPr>
          <w:sz w:val="24"/>
          <w:szCs w:val="24"/>
        </w:rPr>
        <w:t>гробоползване</w:t>
      </w:r>
      <w:proofErr w:type="spellEnd"/>
      <w:r w:rsidR="00956661" w:rsidRPr="00956661">
        <w:rPr>
          <w:sz w:val="24"/>
          <w:szCs w:val="24"/>
        </w:rPr>
        <w:t xml:space="preserve"> се прекратява </w:t>
      </w:r>
      <w:r w:rsidR="00956661">
        <w:rPr>
          <w:sz w:val="24"/>
          <w:szCs w:val="24"/>
        </w:rPr>
        <w:t xml:space="preserve">и </w:t>
      </w:r>
      <w:r w:rsidR="00956661" w:rsidRPr="00956661">
        <w:rPr>
          <w:sz w:val="24"/>
          <w:szCs w:val="24"/>
        </w:rPr>
        <w:t>о</w:t>
      </w:r>
      <w:r w:rsidR="00481CDD">
        <w:rPr>
          <w:sz w:val="24"/>
          <w:szCs w:val="24"/>
        </w:rPr>
        <w:t>свободеното гробно място остава</w:t>
      </w:r>
      <w:r w:rsidR="00481CDD" w:rsidRPr="00481CDD">
        <w:rPr>
          <w:sz w:val="24"/>
          <w:szCs w:val="24"/>
        </w:rPr>
        <w:t xml:space="preserve"> на разположение на Община Разград за извършване на погребения. </w:t>
      </w:r>
      <w:r w:rsidR="00425867">
        <w:rPr>
          <w:b/>
          <w:sz w:val="24"/>
          <w:szCs w:val="24"/>
        </w:rPr>
        <w:t xml:space="preserve">       </w:t>
      </w:r>
    </w:p>
    <w:p w:rsidR="00B32CAD" w:rsidRPr="00481CDD" w:rsidRDefault="002F1E81" w:rsidP="00745409">
      <w:pPr>
        <w:tabs>
          <w:tab w:val="left" w:pos="1276"/>
        </w:tabs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      </w:t>
      </w:r>
    </w:p>
    <w:p w:rsidR="00B32CAD" w:rsidRPr="002C7B50" w:rsidRDefault="00B32CAD" w:rsidP="00745409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IV</w:t>
      </w:r>
      <w:r w:rsidRPr="002C7B50">
        <w:rPr>
          <w:b/>
          <w:sz w:val="24"/>
          <w:szCs w:val="24"/>
        </w:rPr>
        <w:t>.</w:t>
      </w:r>
    </w:p>
    <w:p w:rsidR="00B32CAD" w:rsidRPr="002C7B50" w:rsidRDefault="00B32CAD" w:rsidP="00745409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ПОГРЕБЕНИЯ</w:t>
      </w:r>
      <w:r w:rsidR="001A0361" w:rsidRPr="002C7B50">
        <w:rPr>
          <w:b/>
          <w:sz w:val="24"/>
          <w:szCs w:val="24"/>
        </w:rPr>
        <w:t>,</w:t>
      </w:r>
      <w:r w:rsidRPr="002C7B50">
        <w:rPr>
          <w:b/>
          <w:sz w:val="24"/>
          <w:szCs w:val="24"/>
        </w:rPr>
        <w:t xml:space="preserve"> </w:t>
      </w:r>
      <w:r w:rsidR="001A0361" w:rsidRPr="002C7B50">
        <w:rPr>
          <w:b/>
          <w:sz w:val="24"/>
          <w:szCs w:val="24"/>
        </w:rPr>
        <w:t>УРНОПОЛАГАНЕ И ДЕЙНОСТИ СВЪРЗАНИ С ТЯХ.</w:t>
      </w:r>
    </w:p>
    <w:p w:rsidR="00481CDD" w:rsidRDefault="00481CDD" w:rsidP="00481CDD">
      <w:pPr>
        <w:jc w:val="both"/>
        <w:rPr>
          <w:b/>
          <w:sz w:val="24"/>
          <w:szCs w:val="24"/>
        </w:rPr>
      </w:pPr>
    </w:p>
    <w:p w:rsidR="00481CDD" w:rsidRDefault="0069210A" w:rsidP="00481CD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Чл.23.</w:t>
      </w:r>
      <w:r w:rsidR="00481CDD" w:rsidRPr="00956661">
        <w:rPr>
          <w:b/>
          <w:sz w:val="24"/>
          <w:szCs w:val="24"/>
        </w:rPr>
        <w:t xml:space="preserve"> </w:t>
      </w:r>
      <w:r w:rsidR="00481CDD" w:rsidRPr="00481CDD">
        <w:rPr>
          <w:sz w:val="24"/>
          <w:szCs w:val="24"/>
        </w:rPr>
        <w:t xml:space="preserve">В Гробищните паркове на територията на </w:t>
      </w:r>
      <w:r w:rsidR="00481CDD">
        <w:rPr>
          <w:sz w:val="24"/>
          <w:szCs w:val="24"/>
        </w:rPr>
        <w:t>община Разград</w:t>
      </w:r>
      <w:r w:rsidR="00481CDD" w:rsidRPr="00481CDD">
        <w:rPr>
          <w:sz w:val="24"/>
          <w:szCs w:val="24"/>
        </w:rPr>
        <w:t xml:space="preserve"> се допуска изв</w:t>
      </w:r>
      <w:r w:rsidR="00481CDD">
        <w:rPr>
          <w:sz w:val="24"/>
          <w:szCs w:val="24"/>
        </w:rPr>
        <w:t>ършване на следните погребения: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>1. Традицион</w:t>
      </w:r>
      <w:r>
        <w:rPr>
          <w:sz w:val="24"/>
          <w:szCs w:val="24"/>
        </w:rPr>
        <w:t>ни – с полагане в гробно място;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 xml:space="preserve">2. Чрез кремации – полагане на урна в </w:t>
      </w:r>
      <w:proofErr w:type="spellStart"/>
      <w:r w:rsidRPr="00481CDD">
        <w:rPr>
          <w:sz w:val="24"/>
          <w:szCs w:val="24"/>
        </w:rPr>
        <w:t>урнова</w:t>
      </w:r>
      <w:proofErr w:type="spellEnd"/>
      <w:r w:rsidRPr="00481CDD">
        <w:rPr>
          <w:sz w:val="24"/>
          <w:szCs w:val="24"/>
        </w:rPr>
        <w:t xml:space="preserve"> ниша или гробн</w:t>
      </w:r>
      <w:r>
        <w:rPr>
          <w:sz w:val="24"/>
          <w:szCs w:val="24"/>
        </w:rPr>
        <w:t>о място;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Във фамилни гробни места;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В стоманобетонни камери.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24.</w:t>
      </w:r>
      <w:r w:rsidRPr="00481CDD">
        <w:rPr>
          <w:sz w:val="24"/>
          <w:szCs w:val="24"/>
        </w:rPr>
        <w:t xml:space="preserve"> Местата, в които ще се извършва погребение или </w:t>
      </w:r>
      <w:proofErr w:type="spellStart"/>
      <w:r w:rsidRPr="00481CDD">
        <w:rPr>
          <w:sz w:val="24"/>
          <w:szCs w:val="24"/>
        </w:rPr>
        <w:t>урнополагане</w:t>
      </w:r>
      <w:proofErr w:type="spellEnd"/>
      <w:r w:rsidRPr="00481CDD">
        <w:rPr>
          <w:sz w:val="24"/>
          <w:szCs w:val="24"/>
        </w:rPr>
        <w:t xml:space="preserve"> се определят от </w:t>
      </w:r>
      <w:r>
        <w:rPr>
          <w:sz w:val="24"/>
          <w:szCs w:val="24"/>
        </w:rPr>
        <w:t>лицата по чл. 6</w:t>
      </w:r>
      <w:r w:rsidRPr="00481CDD">
        <w:rPr>
          <w:sz w:val="24"/>
          <w:szCs w:val="24"/>
        </w:rPr>
        <w:t xml:space="preserve"> или </w:t>
      </w:r>
      <w:r>
        <w:rPr>
          <w:sz w:val="24"/>
          <w:szCs w:val="24"/>
        </w:rPr>
        <w:t>определени от тях лица.</w:t>
      </w:r>
      <w:r w:rsidRPr="00481CDD">
        <w:rPr>
          <w:sz w:val="24"/>
          <w:szCs w:val="24"/>
        </w:rPr>
        <w:t xml:space="preserve"> Същите възлагат на определени лица </w:t>
      </w:r>
      <w:r>
        <w:rPr>
          <w:sz w:val="24"/>
          <w:szCs w:val="24"/>
        </w:rPr>
        <w:t>(</w:t>
      </w:r>
      <w:r w:rsidRPr="00481CDD">
        <w:rPr>
          <w:sz w:val="24"/>
          <w:szCs w:val="24"/>
        </w:rPr>
        <w:t>гробари</w:t>
      </w:r>
      <w:r>
        <w:rPr>
          <w:sz w:val="24"/>
          <w:szCs w:val="24"/>
        </w:rPr>
        <w:t>)</w:t>
      </w:r>
      <w:r w:rsidRPr="00481CDD">
        <w:rPr>
          <w:sz w:val="24"/>
          <w:szCs w:val="24"/>
        </w:rPr>
        <w:t xml:space="preserve"> изкопаването и оформянето на гробните места и контролират тяхната работа.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Чл.25.</w:t>
      </w:r>
      <w:r w:rsidRPr="00481CDD">
        <w:rPr>
          <w:b/>
          <w:sz w:val="24"/>
          <w:szCs w:val="24"/>
        </w:rPr>
        <w:t xml:space="preserve">(1) </w:t>
      </w:r>
      <w:r w:rsidRPr="00481CDD">
        <w:rPr>
          <w:sz w:val="24"/>
          <w:szCs w:val="24"/>
        </w:rPr>
        <w:t xml:space="preserve">В гробищните паркове </w:t>
      </w:r>
      <w:r>
        <w:rPr>
          <w:sz w:val="24"/>
          <w:szCs w:val="24"/>
        </w:rPr>
        <w:t>на територията на община</w:t>
      </w:r>
      <w:r w:rsidRPr="00481CDD">
        <w:rPr>
          <w:sz w:val="24"/>
          <w:szCs w:val="24"/>
        </w:rPr>
        <w:t xml:space="preserve"> Разград се погребват </w:t>
      </w:r>
      <w:proofErr w:type="spellStart"/>
      <w:r w:rsidRPr="00481CDD">
        <w:rPr>
          <w:sz w:val="24"/>
          <w:szCs w:val="24"/>
        </w:rPr>
        <w:lastRenderedPageBreak/>
        <w:t>покойници</w:t>
      </w:r>
      <w:proofErr w:type="spellEnd"/>
      <w:r w:rsidRPr="00481CDD">
        <w:rPr>
          <w:sz w:val="24"/>
          <w:szCs w:val="24"/>
        </w:rPr>
        <w:t xml:space="preserve"> с постоянен или настоящ адрес приживе в Община Разград.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b/>
          <w:sz w:val="24"/>
          <w:szCs w:val="24"/>
        </w:rPr>
        <w:t xml:space="preserve">(2)  </w:t>
      </w:r>
      <w:proofErr w:type="spellStart"/>
      <w:r w:rsidRPr="00481CDD">
        <w:rPr>
          <w:sz w:val="24"/>
          <w:szCs w:val="24"/>
        </w:rPr>
        <w:t>Покойниците</w:t>
      </w:r>
      <w:proofErr w:type="spellEnd"/>
      <w:r w:rsidRPr="00481CDD">
        <w:rPr>
          <w:sz w:val="24"/>
          <w:szCs w:val="24"/>
        </w:rPr>
        <w:t xml:space="preserve"> от други населени места могат да бъдат погребани в гробищните паркове на територията на </w:t>
      </w:r>
      <w:r>
        <w:rPr>
          <w:sz w:val="24"/>
          <w:szCs w:val="24"/>
        </w:rPr>
        <w:t>о</w:t>
      </w:r>
      <w:r w:rsidRPr="00481CDD">
        <w:rPr>
          <w:sz w:val="24"/>
          <w:szCs w:val="24"/>
        </w:rPr>
        <w:t>бщина Разград ако: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 xml:space="preserve">1. имат </w:t>
      </w:r>
      <w:proofErr w:type="spellStart"/>
      <w:r w:rsidRPr="00481CDD">
        <w:rPr>
          <w:sz w:val="24"/>
          <w:szCs w:val="24"/>
        </w:rPr>
        <w:t>родственици</w:t>
      </w:r>
      <w:proofErr w:type="spellEnd"/>
      <w:r w:rsidRPr="00481CDD">
        <w:rPr>
          <w:sz w:val="24"/>
          <w:szCs w:val="24"/>
        </w:rPr>
        <w:t xml:space="preserve"> с постоянен адрес в </w:t>
      </w:r>
      <w:r>
        <w:rPr>
          <w:sz w:val="24"/>
          <w:szCs w:val="24"/>
        </w:rPr>
        <w:t>общината</w:t>
      </w:r>
      <w:r w:rsidRPr="00481CDD">
        <w:rPr>
          <w:sz w:val="24"/>
          <w:szCs w:val="24"/>
        </w:rPr>
        <w:t>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 xml:space="preserve">2. са починали на територията на </w:t>
      </w:r>
      <w:r>
        <w:rPr>
          <w:sz w:val="24"/>
          <w:szCs w:val="24"/>
        </w:rPr>
        <w:t>общината</w:t>
      </w:r>
      <w:r w:rsidRPr="00481CDD">
        <w:rPr>
          <w:sz w:val="24"/>
          <w:szCs w:val="24"/>
        </w:rPr>
        <w:t>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81CDD">
        <w:rPr>
          <w:sz w:val="24"/>
          <w:szCs w:val="24"/>
        </w:rPr>
        <w:t xml:space="preserve">починалото лице е законен наследник на гробно място в гробищния парк на </w:t>
      </w:r>
      <w:r>
        <w:rPr>
          <w:sz w:val="24"/>
          <w:szCs w:val="24"/>
        </w:rPr>
        <w:t>територията на община Разград;</w:t>
      </w:r>
    </w:p>
    <w:p w:rsidR="00DF3EE6" w:rsidRDefault="00481CDD" w:rsidP="00DF3EE6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 xml:space="preserve">4. са </w:t>
      </w:r>
      <w:proofErr w:type="spellStart"/>
      <w:r w:rsidRPr="00481CDD">
        <w:rPr>
          <w:sz w:val="24"/>
          <w:szCs w:val="24"/>
        </w:rPr>
        <w:t>покойници</w:t>
      </w:r>
      <w:proofErr w:type="spellEnd"/>
      <w:r w:rsidRPr="00481CDD">
        <w:rPr>
          <w:sz w:val="24"/>
          <w:szCs w:val="24"/>
        </w:rPr>
        <w:t xml:space="preserve"> – чужди граждани, починали на територията на </w:t>
      </w:r>
      <w:r>
        <w:rPr>
          <w:sz w:val="24"/>
          <w:szCs w:val="24"/>
        </w:rPr>
        <w:t>о</w:t>
      </w:r>
      <w:r w:rsidRPr="00481CDD">
        <w:rPr>
          <w:sz w:val="24"/>
          <w:szCs w:val="24"/>
        </w:rPr>
        <w:t xml:space="preserve">бщина Разград, при изразена писмена воля на роднините им и след писмено разрешение на </w:t>
      </w:r>
      <w:r>
        <w:rPr>
          <w:sz w:val="24"/>
          <w:szCs w:val="24"/>
        </w:rPr>
        <w:t>к</w:t>
      </w:r>
      <w:r w:rsidRPr="00481CDD">
        <w:rPr>
          <w:sz w:val="24"/>
          <w:szCs w:val="24"/>
        </w:rPr>
        <w:t xml:space="preserve">мета на </w:t>
      </w:r>
      <w:r>
        <w:rPr>
          <w:sz w:val="24"/>
          <w:szCs w:val="24"/>
        </w:rPr>
        <w:t>о</w:t>
      </w:r>
      <w:r w:rsidRPr="00481CDD">
        <w:rPr>
          <w:sz w:val="24"/>
          <w:szCs w:val="24"/>
        </w:rPr>
        <w:t xml:space="preserve">бщината, </w:t>
      </w:r>
      <w:r>
        <w:rPr>
          <w:sz w:val="24"/>
          <w:szCs w:val="24"/>
        </w:rPr>
        <w:t>к</w:t>
      </w:r>
      <w:r w:rsidRPr="00481CDD">
        <w:rPr>
          <w:sz w:val="24"/>
          <w:szCs w:val="24"/>
        </w:rPr>
        <w:t xml:space="preserve">мета или </w:t>
      </w:r>
      <w:r>
        <w:rPr>
          <w:sz w:val="24"/>
          <w:szCs w:val="24"/>
        </w:rPr>
        <w:t>к</w:t>
      </w:r>
      <w:r w:rsidRPr="00481CDD">
        <w:rPr>
          <w:sz w:val="24"/>
          <w:szCs w:val="24"/>
        </w:rPr>
        <w:t>метския наместник на съответното населено място.</w:t>
      </w:r>
    </w:p>
    <w:p w:rsidR="00DF3EE6" w:rsidRDefault="00481CDD" w:rsidP="00DF3EE6">
      <w:pPr>
        <w:ind w:firstLine="567"/>
        <w:jc w:val="both"/>
        <w:rPr>
          <w:sz w:val="24"/>
          <w:szCs w:val="24"/>
        </w:rPr>
      </w:pPr>
      <w:r w:rsidRPr="00481CDD">
        <w:rPr>
          <w:b/>
          <w:sz w:val="24"/>
          <w:szCs w:val="24"/>
        </w:rPr>
        <w:t xml:space="preserve">(3)  </w:t>
      </w:r>
      <w:r w:rsidRPr="00481CDD">
        <w:rPr>
          <w:sz w:val="24"/>
          <w:szCs w:val="24"/>
        </w:rPr>
        <w:t xml:space="preserve">При настъпила смърт на чуждестранни граждани на територията на </w:t>
      </w:r>
      <w:r w:rsidR="00DF3EE6">
        <w:rPr>
          <w:sz w:val="24"/>
          <w:szCs w:val="24"/>
        </w:rPr>
        <w:t>о</w:t>
      </w:r>
      <w:r w:rsidRPr="00481CDD">
        <w:rPr>
          <w:sz w:val="24"/>
          <w:szCs w:val="24"/>
        </w:rPr>
        <w:t>бщина Разград и липса на контакт с близки на лицето се информира дирекция „Консулски отношения“ на Министерството на външните работи за настъпило събитие. От своя страна МВнР има ангажимент да уведоми съответното посолство, с оглед установяване на връзка с близки на починалото лице. При невъзможност за установяване на контакт, посолството уведомява МВнР, което свежда информацията до местните власти, за да може починалото лице да бъде погребано по служебен път.</w:t>
      </w:r>
    </w:p>
    <w:p w:rsidR="00DF3EE6" w:rsidRDefault="00DF3EE6" w:rsidP="00DF3EE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Чл.26. </w:t>
      </w:r>
      <w:proofErr w:type="spellStart"/>
      <w:r w:rsidR="00481CDD" w:rsidRPr="00481CDD">
        <w:rPr>
          <w:sz w:val="24"/>
          <w:szCs w:val="24"/>
        </w:rPr>
        <w:t>Покойници</w:t>
      </w:r>
      <w:proofErr w:type="spellEnd"/>
      <w:r w:rsidR="00481CDD" w:rsidRPr="00481CDD">
        <w:rPr>
          <w:sz w:val="24"/>
          <w:szCs w:val="24"/>
        </w:rPr>
        <w:t xml:space="preserve">, принадлежащи приживе към някоя религиозна общност или етническа група, се погребват по реда на тази </w:t>
      </w:r>
      <w:r>
        <w:rPr>
          <w:sz w:val="24"/>
          <w:szCs w:val="24"/>
        </w:rPr>
        <w:t>н</w:t>
      </w:r>
      <w:r w:rsidR="00481CDD" w:rsidRPr="00481CDD">
        <w:rPr>
          <w:sz w:val="24"/>
          <w:szCs w:val="24"/>
        </w:rPr>
        <w:t xml:space="preserve">аредба. Религиозните погребални ритуали са допустими, доколкото не противоречат на Наредбата и не нарушават </w:t>
      </w:r>
      <w:r w:rsidRPr="00DF3EE6">
        <w:rPr>
          <w:sz w:val="24"/>
          <w:szCs w:val="24"/>
        </w:rPr>
        <w:t>установените с българското зако</w:t>
      </w:r>
      <w:r>
        <w:rPr>
          <w:sz w:val="24"/>
          <w:szCs w:val="24"/>
        </w:rPr>
        <w:t>нодателство норми на поведение.</w:t>
      </w:r>
    </w:p>
    <w:p w:rsidR="008A195A" w:rsidRDefault="00DF3EE6" w:rsidP="00DF3EE6">
      <w:pPr>
        <w:ind w:firstLine="567"/>
        <w:jc w:val="both"/>
        <w:rPr>
          <w:sz w:val="24"/>
          <w:szCs w:val="24"/>
        </w:rPr>
      </w:pPr>
      <w:r w:rsidRPr="00DF3EE6">
        <w:rPr>
          <w:b/>
          <w:sz w:val="24"/>
          <w:szCs w:val="24"/>
        </w:rPr>
        <w:t>Чл.2</w:t>
      </w:r>
      <w:r>
        <w:rPr>
          <w:b/>
          <w:sz w:val="24"/>
          <w:szCs w:val="24"/>
        </w:rPr>
        <w:t>7</w:t>
      </w:r>
      <w:r w:rsidRPr="00DF3EE6">
        <w:rPr>
          <w:b/>
          <w:sz w:val="24"/>
          <w:szCs w:val="24"/>
        </w:rPr>
        <w:t>.</w:t>
      </w:r>
      <w:r w:rsidR="00481CDD" w:rsidRPr="00DF3EE6">
        <w:rPr>
          <w:b/>
          <w:sz w:val="24"/>
          <w:szCs w:val="24"/>
        </w:rPr>
        <w:t>(1)</w:t>
      </w:r>
      <w:r w:rsidR="00481CDD" w:rsidRPr="00481CDD"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 xml:space="preserve">Погребване на </w:t>
      </w:r>
      <w:proofErr w:type="spellStart"/>
      <w:r w:rsidRPr="00DF3EE6">
        <w:rPr>
          <w:sz w:val="24"/>
          <w:szCs w:val="24"/>
        </w:rPr>
        <w:t>покойници</w:t>
      </w:r>
      <w:proofErr w:type="spellEnd"/>
      <w:r w:rsidRPr="00DF3EE6">
        <w:rPr>
          <w:sz w:val="24"/>
          <w:szCs w:val="24"/>
        </w:rPr>
        <w:t xml:space="preserve"> се извършва </w:t>
      </w:r>
      <w:r w:rsidR="008A195A">
        <w:rPr>
          <w:sz w:val="24"/>
          <w:szCs w:val="24"/>
        </w:rPr>
        <w:t>не по-рано от</w:t>
      </w:r>
      <w:r w:rsidRPr="00DF3EE6">
        <w:rPr>
          <w:sz w:val="24"/>
          <w:szCs w:val="24"/>
        </w:rPr>
        <w:t xml:space="preserve"> 24 часа </w:t>
      </w:r>
      <w:r w:rsidR="008A195A">
        <w:rPr>
          <w:sz w:val="24"/>
          <w:szCs w:val="24"/>
        </w:rPr>
        <w:t>и не по-късно от 48 часа от</w:t>
      </w:r>
      <w:r w:rsidRPr="00DF3EE6">
        <w:rPr>
          <w:sz w:val="24"/>
          <w:szCs w:val="24"/>
        </w:rPr>
        <w:t xml:space="preserve"> установяване на смъртта по реда на Наредба №</w:t>
      </w:r>
      <w:r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>14 от 2004</w:t>
      </w:r>
      <w:r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 xml:space="preserve">г. за медицинските критерии </w:t>
      </w:r>
      <w:r>
        <w:rPr>
          <w:sz w:val="24"/>
          <w:szCs w:val="24"/>
        </w:rPr>
        <w:t>и</w:t>
      </w:r>
      <w:r w:rsidR="008A195A">
        <w:rPr>
          <w:sz w:val="24"/>
          <w:szCs w:val="24"/>
        </w:rPr>
        <w:t xml:space="preserve"> реда на установяване на смърт.</w:t>
      </w:r>
    </w:p>
    <w:p w:rsidR="00DF3EE6" w:rsidRDefault="00DF3EE6" w:rsidP="00176DF8">
      <w:pPr>
        <w:ind w:firstLine="567"/>
        <w:jc w:val="both"/>
        <w:rPr>
          <w:sz w:val="24"/>
          <w:szCs w:val="24"/>
        </w:rPr>
      </w:pPr>
      <w:r w:rsidRPr="00DF3EE6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 xml:space="preserve">Погребване след 48 часа от настъпване на смъртта се разрешава при условие, че се вземат мерки за запазване и съхранение в специализирана хладилна камера или консервация на трупа съгласно изискванията по БДС EN </w:t>
      </w:r>
      <w:r w:rsidR="00E1074B">
        <w:rPr>
          <w:sz w:val="24"/>
          <w:szCs w:val="24"/>
        </w:rPr>
        <w:t>15017:20</w:t>
      </w:r>
      <w:r w:rsidR="00E1074B" w:rsidRPr="00F10641">
        <w:rPr>
          <w:sz w:val="24"/>
          <w:szCs w:val="24"/>
        </w:rPr>
        <w:t>19</w:t>
      </w:r>
      <w:r>
        <w:rPr>
          <w:sz w:val="24"/>
          <w:szCs w:val="24"/>
        </w:rPr>
        <w:t xml:space="preserve"> „Погребални услуги“.</w:t>
      </w:r>
      <w:r w:rsidRPr="00DF3EE6">
        <w:rPr>
          <w:sz w:val="24"/>
          <w:szCs w:val="24"/>
        </w:rPr>
        <w:t xml:space="preserve"> </w:t>
      </w:r>
    </w:p>
    <w:p w:rsidR="00176DF8" w:rsidRDefault="00DF3EE6" w:rsidP="00176DF8">
      <w:pPr>
        <w:ind w:firstLine="567"/>
        <w:jc w:val="both"/>
        <w:rPr>
          <w:sz w:val="24"/>
          <w:szCs w:val="24"/>
        </w:rPr>
      </w:pPr>
      <w:r w:rsidRPr="00DF3EE6">
        <w:rPr>
          <w:b/>
          <w:sz w:val="24"/>
          <w:szCs w:val="24"/>
        </w:rPr>
        <w:t>(</w:t>
      </w:r>
      <w:r w:rsidR="00176DF8">
        <w:rPr>
          <w:b/>
          <w:sz w:val="24"/>
          <w:szCs w:val="24"/>
        </w:rPr>
        <w:t>3</w:t>
      </w:r>
      <w:r w:rsidRPr="00DF3EE6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>Близки на починалото лице или съответното болнично заведение</w:t>
      </w:r>
      <w:r w:rsidR="008A195A">
        <w:rPr>
          <w:sz w:val="24"/>
          <w:szCs w:val="24"/>
        </w:rPr>
        <w:t>,</w:t>
      </w:r>
      <w:r w:rsidRPr="00DF3EE6">
        <w:rPr>
          <w:sz w:val="24"/>
          <w:szCs w:val="24"/>
        </w:rPr>
        <w:t xml:space="preserve"> или социално заведение, в което е настъпила смъртта са длъжни веднага след констатирането на </w:t>
      </w:r>
      <w:r w:rsidR="00176DF8">
        <w:rPr>
          <w:sz w:val="24"/>
          <w:szCs w:val="24"/>
        </w:rPr>
        <w:t xml:space="preserve">смъртта да уведомят съответните </w:t>
      </w:r>
      <w:r w:rsidR="00176DF8" w:rsidRPr="00176DF8">
        <w:rPr>
          <w:sz w:val="24"/>
          <w:szCs w:val="24"/>
        </w:rPr>
        <w:t>длъжностно лице по гражданско състояние в общината или кметството</w:t>
      </w:r>
      <w:r w:rsidR="00E471E1">
        <w:rPr>
          <w:sz w:val="24"/>
          <w:szCs w:val="24"/>
        </w:rPr>
        <w:t>,</w:t>
      </w:r>
      <w:r w:rsidR="00176DF8" w:rsidRPr="00176DF8">
        <w:t xml:space="preserve"> </w:t>
      </w:r>
      <w:r w:rsidR="00176DF8" w:rsidRPr="00176DF8">
        <w:rPr>
          <w:sz w:val="24"/>
          <w:szCs w:val="24"/>
        </w:rPr>
        <w:t>като представят медицинско свидетелство за настъпилата смърт и документа за самоличност на покойника, необходими за съставяне на смъртен акт</w:t>
      </w:r>
      <w:r w:rsidR="00176DF8">
        <w:rPr>
          <w:sz w:val="24"/>
          <w:szCs w:val="24"/>
        </w:rPr>
        <w:t>.</w:t>
      </w:r>
    </w:p>
    <w:p w:rsidR="00176DF8" w:rsidRPr="00176DF8" w:rsidRDefault="00DF3EE6" w:rsidP="00176DF8">
      <w:pPr>
        <w:ind w:firstLine="567"/>
        <w:jc w:val="both"/>
        <w:rPr>
          <w:sz w:val="24"/>
          <w:szCs w:val="24"/>
        </w:rPr>
      </w:pPr>
      <w:r w:rsidRPr="00176DF8">
        <w:rPr>
          <w:b/>
          <w:sz w:val="24"/>
          <w:szCs w:val="24"/>
        </w:rPr>
        <w:t xml:space="preserve"> </w:t>
      </w:r>
      <w:r w:rsidR="00176DF8" w:rsidRPr="00176DF8">
        <w:rPr>
          <w:b/>
          <w:sz w:val="24"/>
          <w:szCs w:val="24"/>
        </w:rPr>
        <w:t>(4)</w:t>
      </w:r>
      <w:r w:rsidR="00176DF8" w:rsidRPr="00176DF8">
        <w:rPr>
          <w:sz w:val="24"/>
          <w:szCs w:val="24"/>
        </w:rPr>
        <w:t xml:space="preserve"> Смъртен акт се издава от длъжностно лица в населеното място, където е настъпила смъртта и препис от него се представя в гробищния парк.</w:t>
      </w:r>
    </w:p>
    <w:p w:rsidR="00B42910" w:rsidRDefault="00176DF8" w:rsidP="00176DF8">
      <w:pPr>
        <w:ind w:firstLine="567"/>
        <w:jc w:val="both"/>
        <w:rPr>
          <w:sz w:val="24"/>
          <w:szCs w:val="24"/>
        </w:rPr>
      </w:pPr>
      <w:r w:rsidRPr="00176DF8">
        <w:rPr>
          <w:b/>
          <w:sz w:val="24"/>
          <w:szCs w:val="24"/>
        </w:rPr>
        <w:t>(5)</w:t>
      </w:r>
      <w:r w:rsidRPr="00176DF8">
        <w:rPr>
          <w:sz w:val="24"/>
          <w:szCs w:val="24"/>
        </w:rPr>
        <w:t xml:space="preserve"> Без представен препис от Смъртен акт погребение не се извършва.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Чл.28.</w:t>
      </w:r>
      <w:r w:rsidRPr="00B42910">
        <w:rPr>
          <w:b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 w:rsidRPr="00B42910">
        <w:rPr>
          <w:sz w:val="24"/>
          <w:szCs w:val="24"/>
        </w:rPr>
        <w:t>В случай на съмнение за насилствена смърт, констатиралият я лекар незабавно уведомява органите на МВР и прокуратурата. Той може да поиска извършването на съдебно – медицинско освидетелстване на трупа с аутопсия, снемане на зъбната формула, определяне на кръвната група на покойника и вземане на проба от трупа за хистологично изследване. Погребението се разрешава след извър</w:t>
      </w:r>
      <w:r>
        <w:rPr>
          <w:sz w:val="24"/>
          <w:szCs w:val="24"/>
        </w:rPr>
        <w:t>шване на предписаните действия.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(2)</w:t>
      </w:r>
      <w:r w:rsidRPr="00B42910">
        <w:rPr>
          <w:sz w:val="24"/>
          <w:szCs w:val="24"/>
        </w:rPr>
        <w:t xml:space="preserve"> Ако смъртта е настъпила поради удавяне, отравяне, трудова злополука и други произшествия, установяването на смъртта, трябва да стане от съдебно – медицински експерт или друг лекар, който е участвал в огледа на трупа, извършен от органите на досъдебното произ</w:t>
      </w:r>
      <w:r>
        <w:rPr>
          <w:sz w:val="24"/>
          <w:szCs w:val="24"/>
        </w:rPr>
        <w:t>водство на местопроизшествието.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Чл.29.(1)</w:t>
      </w:r>
      <w:r w:rsidRPr="00B42910">
        <w:rPr>
          <w:sz w:val="24"/>
          <w:szCs w:val="24"/>
        </w:rPr>
        <w:t xml:space="preserve"> Кремирането на покойник се извършва след съставяне на акт за смърт и представяне на разрешение за кремация. Разрешението се издава от </w:t>
      </w:r>
      <w:r>
        <w:rPr>
          <w:sz w:val="24"/>
          <w:szCs w:val="24"/>
        </w:rPr>
        <w:t>медицинското лице</w:t>
      </w:r>
      <w:r w:rsidRPr="00B42910">
        <w:rPr>
          <w:sz w:val="24"/>
          <w:szCs w:val="24"/>
        </w:rPr>
        <w:t>, установил</w:t>
      </w:r>
      <w:r>
        <w:rPr>
          <w:sz w:val="24"/>
          <w:szCs w:val="24"/>
        </w:rPr>
        <w:t>о</w:t>
      </w:r>
      <w:r w:rsidRPr="00B42910">
        <w:rPr>
          <w:sz w:val="24"/>
          <w:szCs w:val="24"/>
        </w:rPr>
        <w:t xml:space="preserve"> настъпването на смъртта ил</w:t>
      </w:r>
      <w:r>
        <w:rPr>
          <w:sz w:val="24"/>
          <w:szCs w:val="24"/>
        </w:rPr>
        <w:t xml:space="preserve">и извършило аутопсията. 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Кремацията се извършва не по-</w:t>
      </w:r>
      <w:r w:rsidRPr="00B42910">
        <w:rPr>
          <w:sz w:val="24"/>
          <w:szCs w:val="24"/>
        </w:rPr>
        <w:t>рано</w:t>
      </w:r>
      <w:r>
        <w:rPr>
          <w:sz w:val="24"/>
          <w:szCs w:val="24"/>
        </w:rPr>
        <w:t xml:space="preserve"> от 24 часа и не по-</w:t>
      </w:r>
      <w:r w:rsidRPr="00B42910">
        <w:rPr>
          <w:sz w:val="24"/>
          <w:szCs w:val="24"/>
        </w:rPr>
        <w:t>късно от 8 дни след настъпването на смъртта при съхране</w:t>
      </w:r>
      <w:r>
        <w:rPr>
          <w:sz w:val="24"/>
          <w:szCs w:val="24"/>
        </w:rPr>
        <w:t>ние на трупа в хладилна камера.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(3)</w:t>
      </w:r>
      <w:r w:rsidRPr="00B42910">
        <w:rPr>
          <w:sz w:val="24"/>
          <w:szCs w:val="24"/>
        </w:rPr>
        <w:t xml:space="preserve"> Прахът на починалият се поставя в специален съд (урна) и се пренася за извършване </w:t>
      </w:r>
      <w:r w:rsidRPr="00B42910">
        <w:rPr>
          <w:sz w:val="24"/>
          <w:szCs w:val="24"/>
        </w:rPr>
        <w:lastRenderedPageBreak/>
        <w:t xml:space="preserve">на обреда по </w:t>
      </w:r>
      <w:proofErr w:type="spellStart"/>
      <w:r w:rsidRPr="00B42910">
        <w:rPr>
          <w:sz w:val="24"/>
          <w:szCs w:val="24"/>
        </w:rPr>
        <w:t>урнополагане</w:t>
      </w:r>
      <w:proofErr w:type="spellEnd"/>
      <w:r w:rsidRPr="00B42910">
        <w:rPr>
          <w:sz w:val="24"/>
          <w:szCs w:val="24"/>
        </w:rPr>
        <w:t>, определен от близките на починалия.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30</w:t>
      </w:r>
      <w:r w:rsidRPr="00B42910">
        <w:rPr>
          <w:b/>
          <w:sz w:val="24"/>
          <w:szCs w:val="24"/>
        </w:rPr>
        <w:t>.(1)</w:t>
      </w:r>
      <w:r w:rsidRPr="00B42910">
        <w:rPr>
          <w:sz w:val="24"/>
          <w:szCs w:val="24"/>
        </w:rPr>
        <w:t xml:space="preserve"> </w:t>
      </w:r>
      <w:r w:rsidR="004043F4" w:rsidRPr="002C7B50">
        <w:rPr>
          <w:sz w:val="24"/>
          <w:szCs w:val="24"/>
        </w:rPr>
        <w:t xml:space="preserve">Пренасянето и превозването на </w:t>
      </w:r>
      <w:proofErr w:type="spellStart"/>
      <w:r w:rsidR="004043F4" w:rsidRPr="002C7B50">
        <w:rPr>
          <w:sz w:val="24"/>
          <w:szCs w:val="24"/>
        </w:rPr>
        <w:t>покойници</w:t>
      </w:r>
      <w:proofErr w:type="spellEnd"/>
      <w:r w:rsidR="004043F4" w:rsidRPr="002C7B50">
        <w:rPr>
          <w:sz w:val="24"/>
          <w:szCs w:val="24"/>
        </w:rPr>
        <w:t xml:space="preserve"> се извършва със специализиран транспорт,</w:t>
      </w:r>
      <w:r>
        <w:rPr>
          <w:sz w:val="24"/>
          <w:szCs w:val="24"/>
        </w:rPr>
        <w:t xml:space="preserve"> предназначен само за тази цел.</w:t>
      </w:r>
    </w:p>
    <w:p w:rsidR="00B42910" w:rsidRDefault="00CA5660" w:rsidP="00B42910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B42910">
        <w:rPr>
          <w:b/>
          <w:sz w:val="24"/>
          <w:szCs w:val="24"/>
        </w:rPr>
        <w:t>2</w:t>
      </w:r>
      <w:r w:rsidRPr="002C7B50">
        <w:rPr>
          <w:b/>
          <w:sz w:val="24"/>
          <w:szCs w:val="24"/>
        </w:rPr>
        <w:t>)</w:t>
      </w:r>
      <w:r w:rsidR="004E403E" w:rsidRPr="002C7B50">
        <w:rPr>
          <w:b/>
          <w:sz w:val="24"/>
          <w:szCs w:val="24"/>
        </w:rPr>
        <w:t xml:space="preserve"> </w:t>
      </w:r>
      <w:r w:rsidR="004E403E" w:rsidRPr="002C7B50">
        <w:rPr>
          <w:sz w:val="24"/>
          <w:szCs w:val="24"/>
        </w:rPr>
        <w:t>Транспортните средства по ал.1 се оборудват със средства за отчитане на температурата в товарния сектор.</w:t>
      </w:r>
      <w:r w:rsidR="00B42910">
        <w:rPr>
          <w:sz w:val="24"/>
          <w:szCs w:val="24"/>
        </w:rPr>
        <w:t xml:space="preserve"> </w:t>
      </w:r>
      <w:r w:rsidR="004E403E" w:rsidRPr="002C7B50">
        <w:rPr>
          <w:sz w:val="24"/>
          <w:szCs w:val="24"/>
        </w:rPr>
        <w:t>В случаите, когато пренасянето изисква времетраене повече от два часа, транспортните средства трябва да осигуряват поддържане на температура в товарния сектор от 0° до 5°С.</w:t>
      </w:r>
    </w:p>
    <w:p w:rsidR="00176DF8" w:rsidRDefault="006257BC" w:rsidP="008C4507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Чл.3</w:t>
      </w:r>
      <w:r w:rsidR="00B42910">
        <w:rPr>
          <w:b/>
          <w:sz w:val="24"/>
          <w:szCs w:val="24"/>
        </w:rPr>
        <w:t>1.</w:t>
      </w:r>
      <w:r w:rsidRPr="002C7B50">
        <w:rPr>
          <w:b/>
          <w:sz w:val="24"/>
          <w:szCs w:val="24"/>
        </w:rPr>
        <w:t>(1)</w:t>
      </w:r>
      <w:r w:rsidR="00FA2C2F" w:rsidRPr="002C7B50">
        <w:rPr>
          <w:b/>
          <w:sz w:val="24"/>
          <w:szCs w:val="24"/>
        </w:rPr>
        <w:t xml:space="preserve"> </w:t>
      </w:r>
      <w:proofErr w:type="spellStart"/>
      <w:r w:rsidR="00FA2C2F" w:rsidRPr="002C7B50">
        <w:rPr>
          <w:sz w:val="24"/>
          <w:szCs w:val="24"/>
        </w:rPr>
        <w:t>Покойници</w:t>
      </w:r>
      <w:proofErr w:type="spellEnd"/>
      <w:r w:rsidR="00FA2C2F" w:rsidRPr="002C7B50">
        <w:rPr>
          <w:sz w:val="24"/>
          <w:szCs w:val="24"/>
        </w:rPr>
        <w:t xml:space="preserve">, починали от заболяванията: холера, чума, петнист тиф, коремен тиф, антракс, туберкулоза (с </w:t>
      </w:r>
      <w:proofErr w:type="spellStart"/>
      <w:r w:rsidR="00FA2C2F" w:rsidRPr="002C7B50">
        <w:rPr>
          <w:sz w:val="24"/>
          <w:szCs w:val="24"/>
        </w:rPr>
        <w:t>бацилоотделяне</w:t>
      </w:r>
      <w:proofErr w:type="spellEnd"/>
      <w:r w:rsidR="00FA2C2F" w:rsidRPr="002C7B50">
        <w:rPr>
          <w:sz w:val="24"/>
          <w:szCs w:val="24"/>
        </w:rPr>
        <w:t xml:space="preserve">), вирусни </w:t>
      </w:r>
      <w:proofErr w:type="spellStart"/>
      <w:r w:rsidR="00FA2C2F" w:rsidRPr="002C7B50">
        <w:rPr>
          <w:sz w:val="24"/>
          <w:szCs w:val="24"/>
        </w:rPr>
        <w:t>хеморагични</w:t>
      </w:r>
      <w:proofErr w:type="spellEnd"/>
      <w:r w:rsidR="00FA2C2F" w:rsidRPr="002C7B50">
        <w:rPr>
          <w:sz w:val="24"/>
          <w:szCs w:val="24"/>
        </w:rPr>
        <w:t xml:space="preserve"> трески и </w:t>
      </w:r>
      <w:proofErr w:type="spellStart"/>
      <w:r w:rsidR="00FA2C2F" w:rsidRPr="002C7B50">
        <w:rPr>
          <w:sz w:val="24"/>
          <w:szCs w:val="24"/>
        </w:rPr>
        <w:t>полиомиелит</w:t>
      </w:r>
      <w:proofErr w:type="spellEnd"/>
      <w:r w:rsidR="00FA2C2F" w:rsidRPr="002C7B50">
        <w:rPr>
          <w:sz w:val="24"/>
          <w:szCs w:val="24"/>
        </w:rPr>
        <w:t xml:space="preserve"> или от установено ново, непознато опасно заразно заболяване, се поставят </w:t>
      </w:r>
      <w:r w:rsidR="00FB3C37" w:rsidRPr="002C7B50">
        <w:rPr>
          <w:sz w:val="24"/>
          <w:szCs w:val="24"/>
        </w:rPr>
        <w:t xml:space="preserve">в плътно затварящи се </w:t>
      </w:r>
      <w:proofErr w:type="spellStart"/>
      <w:r w:rsidR="00FB3C37" w:rsidRPr="002C7B50">
        <w:rPr>
          <w:sz w:val="24"/>
          <w:szCs w:val="24"/>
        </w:rPr>
        <w:t>полиетиленови</w:t>
      </w:r>
      <w:proofErr w:type="spellEnd"/>
      <w:r w:rsidR="00FB3C37" w:rsidRPr="002C7B50">
        <w:rPr>
          <w:sz w:val="24"/>
          <w:szCs w:val="24"/>
        </w:rPr>
        <w:t xml:space="preserve"> чували, поставени в плътно затворени дървени ковчези, облицовани отвътре с ламар</w:t>
      </w:r>
      <w:r w:rsidR="00505838">
        <w:rPr>
          <w:sz w:val="24"/>
          <w:szCs w:val="24"/>
        </w:rPr>
        <w:t>ина или дървен ковчег, дъното на</w:t>
      </w:r>
      <w:r w:rsidR="00FB3C37" w:rsidRPr="002C7B50">
        <w:rPr>
          <w:sz w:val="24"/>
          <w:szCs w:val="24"/>
        </w:rPr>
        <w:t xml:space="preserve"> който се покрива със стърготини или се поставя абсорбиращ дюшек и се посипва прахообразен </w:t>
      </w:r>
      <w:proofErr w:type="spellStart"/>
      <w:r w:rsidR="00FB3C37" w:rsidRPr="002C7B50">
        <w:rPr>
          <w:sz w:val="24"/>
          <w:szCs w:val="24"/>
        </w:rPr>
        <w:t>биоцид</w:t>
      </w:r>
      <w:proofErr w:type="spellEnd"/>
      <w:r w:rsidR="00FB3C37" w:rsidRPr="002C7B50">
        <w:rPr>
          <w:sz w:val="24"/>
          <w:szCs w:val="24"/>
        </w:rPr>
        <w:t xml:space="preserve"> разрешен </w:t>
      </w:r>
      <w:r w:rsidR="007F2D90" w:rsidRPr="007F2D90">
        <w:rPr>
          <w:sz w:val="24"/>
          <w:szCs w:val="24"/>
        </w:rPr>
        <w:t>за употреба от Министъра на здравеопазването</w:t>
      </w:r>
      <w:r w:rsidR="00176DF8">
        <w:rPr>
          <w:sz w:val="24"/>
          <w:szCs w:val="24"/>
        </w:rPr>
        <w:t>.</w:t>
      </w:r>
    </w:p>
    <w:p w:rsidR="001A4B1D" w:rsidRPr="002C7B50" w:rsidRDefault="005D6CE2" w:rsidP="008C4507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(2) </w:t>
      </w:r>
      <w:r w:rsidR="001A4B1D" w:rsidRPr="002C7B50">
        <w:rPr>
          <w:sz w:val="24"/>
          <w:szCs w:val="24"/>
        </w:rPr>
        <w:t>В случаите по ал.1 ковчезите остават затворени при пренасяне на покойника до гробището, както и по време и след провеждане на траурния ритуал.</w:t>
      </w:r>
    </w:p>
    <w:p w:rsidR="00176DF8" w:rsidRDefault="001A4B1D" w:rsidP="00745409">
      <w:pPr>
        <w:tabs>
          <w:tab w:val="left" w:pos="1276"/>
        </w:tabs>
        <w:jc w:val="both"/>
        <w:rPr>
          <w:sz w:val="24"/>
          <w:szCs w:val="24"/>
        </w:rPr>
      </w:pPr>
      <w:r w:rsidRPr="002C7B50">
        <w:rPr>
          <w:sz w:val="24"/>
          <w:szCs w:val="24"/>
        </w:rPr>
        <w:t xml:space="preserve"> </w:t>
      </w:r>
      <w:r w:rsidR="00E6104E" w:rsidRPr="002C7B50">
        <w:rPr>
          <w:sz w:val="24"/>
          <w:szCs w:val="24"/>
        </w:rPr>
        <w:t xml:space="preserve">         </w:t>
      </w:r>
      <w:r w:rsidRPr="002C7B50">
        <w:rPr>
          <w:b/>
          <w:sz w:val="24"/>
          <w:szCs w:val="24"/>
        </w:rPr>
        <w:t>Чл.3</w:t>
      </w:r>
      <w:r w:rsidR="00176DF8">
        <w:rPr>
          <w:b/>
          <w:sz w:val="24"/>
          <w:szCs w:val="24"/>
        </w:rPr>
        <w:t>2.</w:t>
      </w:r>
      <w:r w:rsidRPr="002C7B50">
        <w:rPr>
          <w:b/>
          <w:sz w:val="24"/>
          <w:szCs w:val="24"/>
        </w:rPr>
        <w:t>(1)</w:t>
      </w:r>
      <w:r w:rsidR="0027703E" w:rsidRPr="002C7B50">
        <w:rPr>
          <w:b/>
          <w:sz w:val="24"/>
          <w:szCs w:val="24"/>
        </w:rPr>
        <w:t xml:space="preserve"> </w:t>
      </w:r>
      <w:r w:rsidR="0027703E" w:rsidRPr="002C7B50">
        <w:rPr>
          <w:sz w:val="24"/>
          <w:szCs w:val="24"/>
        </w:rPr>
        <w:t xml:space="preserve">Пренасянето на </w:t>
      </w:r>
      <w:proofErr w:type="spellStart"/>
      <w:r w:rsidR="0027703E" w:rsidRPr="002C7B50">
        <w:rPr>
          <w:sz w:val="24"/>
          <w:szCs w:val="24"/>
        </w:rPr>
        <w:t>покойници</w:t>
      </w:r>
      <w:proofErr w:type="spellEnd"/>
      <w:r w:rsidR="0027703E" w:rsidRPr="002C7B50">
        <w:rPr>
          <w:sz w:val="24"/>
          <w:szCs w:val="24"/>
        </w:rPr>
        <w:t xml:space="preserve"> от едно населено място на страната в друго се извършва, като тялото се поставя в:</w:t>
      </w:r>
    </w:p>
    <w:p w:rsidR="00176DF8" w:rsidRDefault="00176DF8" w:rsidP="00176DF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7703E" w:rsidRPr="002C7B50">
        <w:rPr>
          <w:sz w:val="24"/>
          <w:szCs w:val="24"/>
        </w:rPr>
        <w:t xml:space="preserve">1. транспортен плик за </w:t>
      </w:r>
      <w:proofErr w:type="spellStart"/>
      <w:r w:rsidR="0027703E" w:rsidRPr="002C7B50">
        <w:rPr>
          <w:sz w:val="24"/>
          <w:szCs w:val="24"/>
        </w:rPr>
        <w:t>покойници</w:t>
      </w:r>
      <w:proofErr w:type="spellEnd"/>
      <w:r w:rsidR="0027703E" w:rsidRPr="002C7B50">
        <w:rPr>
          <w:sz w:val="24"/>
          <w:szCs w:val="24"/>
        </w:rPr>
        <w:t>;</w:t>
      </w:r>
    </w:p>
    <w:p w:rsidR="00176DF8" w:rsidRDefault="0027703E" w:rsidP="00176DF8">
      <w:pPr>
        <w:ind w:firstLine="709"/>
        <w:jc w:val="both"/>
        <w:rPr>
          <w:sz w:val="24"/>
          <w:szCs w:val="24"/>
        </w:rPr>
      </w:pPr>
      <w:r w:rsidRPr="002C7B50">
        <w:rPr>
          <w:sz w:val="24"/>
          <w:szCs w:val="24"/>
        </w:rPr>
        <w:t>2. плътен дървен ковчег, облицован отвътре с ламарина, или;</w:t>
      </w:r>
    </w:p>
    <w:p w:rsidR="00176DF8" w:rsidRDefault="0027703E" w:rsidP="00176DF8">
      <w:pPr>
        <w:ind w:firstLine="709"/>
        <w:jc w:val="both"/>
        <w:rPr>
          <w:sz w:val="24"/>
          <w:szCs w:val="24"/>
        </w:rPr>
      </w:pPr>
      <w:r w:rsidRPr="002C7B50">
        <w:rPr>
          <w:sz w:val="24"/>
          <w:szCs w:val="24"/>
        </w:rPr>
        <w:t>3. плътно затворен транспортен контейнер.</w:t>
      </w:r>
    </w:p>
    <w:p w:rsidR="00176DF8" w:rsidRDefault="004378C1" w:rsidP="00176DF8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(2) </w:t>
      </w:r>
      <w:r w:rsidR="00426370" w:rsidRPr="002C7B50">
        <w:rPr>
          <w:sz w:val="24"/>
          <w:szCs w:val="24"/>
        </w:rPr>
        <w:t>В случаите по ал.</w:t>
      </w:r>
      <w:r w:rsidR="00176DF8">
        <w:rPr>
          <w:sz w:val="24"/>
          <w:szCs w:val="24"/>
        </w:rPr>
        <w:t xml:space="preserve"> </w:t>
      </w:r>
      <w:r w:rsidR="00426370" w:rsidRPr="002C7B50">
        <w:rPr>
          <w:sz w:val="24"/>
          <w:szCs w:val="24"/>
        </w:rPr>
        <w:t>1,</w:t>
      </w:r>
      <w:r w:rsidR="00176DF8">
        <w:rPr>
          <w:sz w:val="24"/>
          <w:szCs w:val="24"/>
        </w:rPr>
        <w:t xml:space="preserve"> </w:t>
      </w:r>
      <w:r w:rsidR="00426370" w:rsidRPr="002C7B50">
        <w:rPr>
          <w:sz w:val="24"/>
          <w:szCs w:val="24"/>
        </w:rPr>
        <w:t>т.</w:t>
      </w:r>
      <w:r w:rsidR="00176DF8">
        <w:rPr>
          <w:sz w:val="24"/>
          <w:szCs w:val="24"/>
        </w:rPr>
        <w:t xml:space="preserve"> </w:t>
      </w:r>
      <w:r w:rsidR="00426370" w:rsidRPr="002C7B50">
        <w:rPr>
          <w:sz w:val="24"/>
          <w:szCs w:val="24"/>
        </w:rPr>
        <w:t>2 и т.</w:t>
      </w:r>
      <w:r w:rsidR="00176DF8">
        <w:rPr>
          <w:sz w:val="24"/>
          <w:szCs w:val="24"/>
        </w:rPr>
        <w:t xml:space="preserve"> </w:t>
      </w:r>
      <w:r w:rsidR="00426370" w:rsidRPr="002C7B50">
        <w:rPr>
          <w:sz w:val="24"/>
          <w:szCs w:val="24"/>
        </w:rPr>
        <w:t xml:space="preserve">3 дъното на ковчега/контейнера се покрива със стърготини или се поставя абсорбиращ дюшек и се посипва с прахообразен </w:t>
      </w:r>
      <w:proofErr w:type="spellStart"/>
      <w:r w:rsidR="00426370" w:rsidRPr="002C7B50">
        <w:rPr>
          <w:sz w:val="24"/>
          <w:szCs w:val="24"/>
        </w:rPr>
        <w:t>биоцид</w:t>
      </w:r>
      <w:proofErr w:type="spellEnd"/>
      <w:r w:rsidR="00426370" w:rsidRPr="002C7B50">
        <w:rPr>
          <w:sz w:val="24"/>
          <w:szCs w:val="24"/>
        </w:rPr>
        <w:t>, раз</w:t>
      </w:r>
      <w:r w:rsidR="00176DF8">
        <w:rPr>
          <w:sz w:val="24"/>
          <w:szCs w:val="24"/>
        </w:rPr>
        <w:t xml:space="preserve">решен за </w:t>
      </w:r>
      <w:r w:rsidR="007F2D90">
        <w:rPr>
          <w:sz w:val="24"/>
          <w:szCs w:val="24"/>
        </w:rPr>
        <w:t xml:space="preserve">употреба </w:t>
      </w:r>
      <w:r w:rsidR="007F2D90" w:rsidRPr="007F2D90">
        <w:rPr>
          <w:sz w:val="24"/>
          <w:szCs w:val="24"/>
        </w:rPr>
        <w:t>от Министъра на здравеопазването.</w:t>
      </w:r>
    </w:p>
    <w:p w:rsidR="007F2D90" w:rsidRDefault="00EE52F1" w:rsidP="007F2D90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Чл.3</w:t>
      </w:r>
      <w:r w:rsidR="007F2D90">
        <w:rPr>
          <w:b/>
          <w:sz w:val="24"/>
          <w:szCs w:val="24"/>
        </w:rPr>
        <w:t>3.</w:t>
      </w:r>
      <w:r w:rsidRPr="002C7B50">
        <w:rPr>
          <w:b/>
          <w:sz w:val="24"/>
          <w:szCs w:val="24"/>
        </w:rPr>
        <w:t>(1)</w:t>
      </w:r>
      <w:r w:rsidR="00B42ADF" w:rsidRPr="002C7B50">
        <w:rPr>
          <w:b/>
          <w:sz w:val="24"/>
          <w:szCs w:val="24"/>
        </w:rPr>
        <w:t xml:space="preserve"> </w:t>
      </w:r>
      <w:r w:rsidR="00DA0C53" w:rsidRPr="002C7B50">
        <w:rPr>
          <w:sz w:val="24"/>
          <w:szCs w:val="24"/>
        </w:rPr>
        <w:t xml:space="preserve">Изравянето на трупове или останките им за </w:t>
      </w:r>
      <w:proofErr w:type="spellStart"/>
      <w:r w:rsidR="00DA0C53" w:rsidRPr="002C7B50">
        <w:rPr>
          <w:sz w:val="24"/>
          <w:szCs w:val="24"/>
        </w:rPr>
        <w:t>последващо</w:t>
      </w:r>
      <w:proofErr w:type="spellEnd"/>
      <w:r w:rsidR="00DA0C53" w:rsidRPr="002C7B50">
        <w:rPr>
          <w:sz w:val="24"/>
          <w:szCs w:val="24"/>
        </w:rPr>
        <w:t xml:space="preserve"> използване на същото гробно място се разрешава най</w:t>
      </w:r>
      <w:r w:rsidR="007F2D90">
        <w:rPr>
          <w:sz w:val="24"/>
          <w:szCs w:val="24"/>
        </w:rPr>
        <w:t>-</w:t>
      </w:r>
      <w:r w:rsidR="00DA0C53" w:rsidRPr="002C7B50">
        <w:rPr>
          <w:sz w:val="24"/>
          <w:szCs w:val="24"/>
        </w:rPr>
        <w:t>малко след 8 години от последното пог</w:t>
      </w:r>
      <w:r w:rsidR="007F2D90">
        <w:rPr>
          <w:sz w:val="24"/>
          <w:szCs w:val="24"/>
        </w:rPr>
        <w:t>ребване и се извършва през деня.</w:t>
      </w:r>
    </w:p>
    <w:p w:rsidR="007F2D90" w:rsidRDefault="003C6A5E" w:rsidP="007F2D90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7F2D90">
        <w:rPr>
          <w:b/>
          <w:sz w:val="24"/>
          <w:szCs w:val="24"/>
        </w:rPr>
        <w:t>2</w:t>
      </w:r>
      <w:r w:rsidRPr="002C7B50">
        <w:rPr>
          <w:b/>
          <w:sz w:val="24"/>
          <w:szCs w:val="24"/>
        </w:rPr>
        <w:t xml:space="preserve">) </w:t>
      </w:r>
      <w:r w:rsidR="004F6A38" w:rsidRPr="002C7B50">
        <w:rPr>
          <w:sz w:val="24"/>
          <w:szCs w:val="24"/>
        </w:rPr>
        <w:t>Изравянето на трупове на починали преди изтичане на 8 година от погребването се допуска само по нареждане на съда или на прокурора по реда и услов</w:t>
      </w:r>
      <w:r w:rsidR="007F2D90">
        <w:rPr>
          <w:sz w:val="24"/>
          <w:szCs w:val="24"/>
        </w:rPr>
        <w:t>ията на чл.157 от Наказателно-</w:t>
      </w:r>
      <w:r w:rsidR="004F6A38" w:rsidRPr="002C7B50">
        <w:rPr>
          <w:sz w:val="24"/>
          <w:szCs w:val="24"/>
        </w:rPr>
        <w:t>процесуалния кодекс и след писмено уведомяване на съответната регионална здравна инспекция.</w:t>
      </w:r>
    </w:p>
    <w:p w:rsidR="007F2D90" w:rsidRDefault="004F6A38" w:rsidP="007F2D90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7F2D90">
        <w:rPr>
          <w:b/>
          <w:sz w:val="24"/>
          <w:szCs w:val="24"/>
        </w:rPr>
        <w:t>3</w:t>
      </w:r>
      <w:r w:rsidRPr="002C7B50">
        <w:rPr>
          <w:b/>
          <w:sz w:val="24"/>
          <w:szCs w:val="24"/>
        </w:rPr>
        <w:t xml:space="preserve">) </w:t>
      </w:r>
      <w:r w:rsidR="00CD2795" w:rsidRPr="002C7B50">
        <w:rPr>
          <w:sz w:val="24"/>
          <w:szCs w:val="24"/>
        </w:rPr>
        <w:t>Лицата (гробарите), които изравят труповете на починалите лица и останките им, работят с лични предпазни средства, определени по реда на Наредба №</w:t>
      </w:r>
      <w:r w:rsidR="007F2D90">
        <w:rPr>
          <w:sz w:val="24"/>
          <w:szCs w:val="24"/>
        </w:rPr>
        <w:t xml:space="preserve"> </w:t>
      </w:r>
      <w:r w:rsidR="00CD2795" w:rsidRPr="002C7B50">
        <w:rPr>
          <w:sz w:val="24"/>
          <w:szCs w:val="24"/>
        </w:rPr>
        <w:t>3 от 2001</w:t>
      </w:r>
      <w:r w:rsidR="007F2D90">
        <w:rPr>
          <w:sz w:val="24"/>
          <w:szCs w:val="24"/>
        </w:rPr>
        <w:t xml:space="preserve"> </w:t>
      </w:r>
      <w:r w:rsidR="00CD2795" w:rsidRPr="002C7B50">
        <w:rPr>
          <w:sz w:val="24"/>
          <w:szCs w:val="24"/>
        </w:rPr>
        <w:t>г. за минималните изисквания за безопасност и опазване на здравето на работещите при използване на лични предпазни средства на работн</w:t>
      </w:r>
      <w:r w:rsidR="007F2D90">
        <w:rPr>
          <w:sz w:val="24"/>
          <w:szCs w:val="24"/>
        </w:rPr>
        <w:t>ото място.</w:t>
      </w:r>
    </w:p>
    <w:p w:rsidR="007F2D90" w:rsidRDefault="00CD2795" w:rsidP="007F2D90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7F2D90">
        <w:rPr>
          <w:b/>
          <w:sz w:val="24"/>
          <w:szCs w:val="24"/>
        </w:rPr>
        <w:t>4</w:t>
      </w:r>
      <w:r w:rsidRPr="002C7B50">
        <w:rPr>
          <w:b/>
          <w:sz w:val="24"/>
          <w:szCs w:val="24"/>
        </w:rPr>
        <w:t xml:space="preserve">) </w:t>
      </w:r>
      <w:r w:rsidR="00A86FC9" w:rsidRPr="002C7B50">
        <w:rPr>
          <w:sz w:val="24"/>
          <w:szCs w:val="24"/>
        </w:rPr>
        <w:t xml:space="preserve">Гробовете, от които са извадени тленни останки, при засипването им се дезинфекцират с подходящ </w:t>
      </w:r>
      <w:proofErr w:type="spellStart"/>
      <w:r w:rsidR="00A86FC9" w:rsidRPr="002C7B50">
        <w:rPr>
          <w:sz w:val="24"/>
          <w:szCs w:val="24"/>
        </w:rPr>
        <w:t>биоцид</w:t>
      </w:r>
      <w:proofErr w:type="spellEnd"/>
      <w:r w:rsidR="00A86FC9" w:rsidRPr="002C7B50">
        <w:rPr>
          <w:sz w:val="24"/>
          <w:szCs w:val="24"/>
        </w:rPr>
        <w:t>, разрешен за употреба от Министъра на здравеопазването.</w:t>
      </w:r>
    </w:p>
    <w:p w:rsidR="00C460DC" w:rsidRDefault="007F2D90" w:rsidP="00C460D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Чл.34.</w:t>
      </w:r>
      <w:r w:rsidR="007B0B61" w:rsidRPr="002C7B50">
        <w:rPr>
          <w:b/>
          <w:sz w:val="24"/>
          <w:szCs w:val="24"/>
        </w:rPr>
        <w:t xml:space="preserve"> </w:t>
      </w:r>
      <w:r w:rsidR="007B0B61" w:rsidRPr="002C7B50">
        <w:rPr>
          <w:sz w:val="24"/>
          <w:szCs w:val="24"/>
        </w:rPr>
        <w:t xml:space="preserve">При организиране на погребение в „стар гроб“, наследник на починалото лице е длъжен да го заяви </w:t>
      </w:r>
      <w:r w:rsidR="0032187B" w:rsidRPr="002C7B50">
        <w:rPr>
          <w:sz w:val="24"/>
          <w:szCs w:val="24"/>
        </w:rPr>
        <w:t xml:space="preserve">лично. </w:t>
      </w:r>
      <w:r w:rsidR="00C460DC">
        <w:rPr>
          <w:sz w:val="24"/>
          <w:szCs w:val="24"/>
        </w:rPr>
        <w:t>Лицата по чл. 6</w:t>
      </w:r>
      <w:r w:rsidR="0032187B" w:rsidRPr="002C7B50">
        <w:rPr>
          <w:sz w:val="24"/>
          <w:szCs w:val="24"/>
        </w:rPr>
        <w:t xml:space="preserve"> проверява</w:t>
      </w:r>
      <w:r w:rsidR="00C460DC">
        <w:rPr>
          <w:sz w:val="24"/>
          <w:szCs w:val="24"/>
        </w:rPr>
        <w:t>т</w:t>
      </w:r>
      <w:r w:rsidR="0032187B" w:rsidRPr="002C7B50">
        <w:rPr>
          <w:sz w:val="24"/>
          <w:szCs w:val="24"/>
        </w:rPr>
        <w:t xml:space="preserve"> наличието на право на ползване на гробното място, съгласно Наредба №</w:t>
      </w:r>
      <w:r w:rsidR="00E471E1">
        <w:rPr>
          <w:sz w:val="24"/>
          <w:szCs w:val="24"/>
        </w:rPr>
        <w:t xml:space="preserve"> </w:t>
      </w:r>
      <w:r w:rsidR="0032187B" w:rsidRPr="002C7B50">
        <w:rPr>
          <w:sz w:val="24"/>
          <w:szCs w:val="24"/>
        </w:rPr>
        <w:t xml:space="preserve">14 за определянето и администрирането на местните такси и цени на услуги на територията на </w:t>
      </w:r>
      <w:r w:rsidR="00C460DC">
        <w:rPr>
          <w:sz w:val="24"/>
          <w:szCs w:val="24"/>
        </w:rPr>
        <w:t>о</w:t>
      </w:r>
      <w:r w:rsidR="0032187B" w:rsidRPr="002C7B50">
        <w:rPr>
          <w:sz w:val="24"/>
          <w:szCs w:val="24"/>
        </w:rPr>
        <w:t>бщина Разград.</w:t>
      </w:r>
    </w:p>
    <w:p w:rsidR="00F9053E" w:rsidRDefault="00F9053E" w:rsidP="00A97C94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5430C9" w:rsidRPr="002C7B50" w:rsidRDefault="005430C9" w:rsidP="00A97C94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V</w:t>
      </w:r>
      <w:r w:rsidRPr="002C7B50">
        <w:rPr>
          <w:b/>
          <w:sz w:val="24"/>
          <w:szCs w:val="24"/>
        </w:rPr>
        <w:t>.</w:t>
      </w:r>
    </w:p>
    <w:p w:rsidR="005430C9" w:rsidRPr="002C7B50" w:rsidRDefault="005430C9" w:rsidP="00A97C94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ОБРЕДНА И РИТУАЛНА ДЕЙНОСТ.</w:t>
      </w:r>
    </w:p>
    <w:p w:rsidR="007A7DFB" w:rsidRPr="002C7B50" w:rsidRDefault="007A7DFB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C460DC" w:rsidRDefault="00336CB5" w:rsidP="00A97C94">
      <w:pPr>
        <w:tabs>
          <w:tab w:val="left" w:pos="1276"/>
        </w:tabs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       </w:t>
      </w:r>
      <w:r w:rsidR="0093087E" w:rsidRPr="002C7B50">
        <w:rPr>
          <w:b/>
          <w:sz w:val="24"/>
          <w:szCs w:val="24"/>
        </w:rPr>
        <w:t>Чл.</w:t>
      </w:r>
      <w:r w:rsidR="00C460DC">
        <w:rPr>
          <w:b/>
          <w:sz w:val="24"/>
          <w:szCs w:val="24"/>
        </w:rPr>
        <w:t>35.</w:t>
      </w:r>
      <w:r w:rsidR="0093087E" w:rsidRPr="002C7B50">
        <w:rPr>
          <w:b/>
          <w:sz w:val="24"/>
          <w:szCs w:val="24"/>
        </w:rPr>
        <w:t xml:space="preserve">(1)  </w:t>
      </w:r>
      <w:r w:rsidR="00467124" w:rsidRPr="002C7B50">
        <w:rPr>
          <w:sz w:val="24"/>
          <w:szCs w:val="24"/>
        </w:rPr>
        <w:t>Религиозните ритуали се провеждат от духовни лица, съгласно каноните на съответната религия. Те могат да</w:t>
      </w:r>
      <w:r w:rsidR="00E1074B" w:rsidRPr="00F10641">
        <w:rPr>
          <w:sz w:val="24"/>
          <w:szCs w:val="24"/>
        </w:rPr>
        <w:t xml:space="preserve"> </w:t>
      </w:r>
      <w:r w:rsidR="00E1074B">
        <w:rPr>
          <w:sz w:val="24"/>
          <w:szCs w:val="24"/>
        </w:rPr>
        <w:t>ползват</w:t>
      </w:r>
      <w:r w:rsidR="00467124" w:rsidRPr="002C7B50">
        <w:rPr>
          <w:sz w:val="24"/>
          <w:szCs w:val="24"/>
        </w:rPr>
        <w:t xml:space="preserve"> </w:t>
      </w:r>
      <w:r w:rsidR="00C460DC" w:rsidRPr="00C460DC">
        <w:rPr>
          <w:sz w:val="24"/>
          <w:szCs w:val="24"/>
        </w:rPr>
        <w:t>обредните зали за траурни ритуали</w:t>
      </w:r>
      <w:r w:rsidR="00467124" w:rsidRPr="002C7B50">
        <w:rPr>
          <w:sz w:val="24"/>
          <w:szCs w:val="24"/>
        </w:rPr>
        <w:t>, ако това не противоречи на техните правила</w:t>
      </w:r>
      <w:r w:rsidR="00C460DC">
        <w:rPr>
          <w:sz w:val="24"/>
          <w:szCs w:val="24"/>
        </w:rPr>
        <w:t>.</w:t>
      </w:r>
    </w:p>
    <w:p w:rsidR="0074658E" w:rsidRDefault="00C460DC" w:rsidP="007465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7124" w:rsidRPr="002C7B50">
        <w:rPr>
          <w:b/>
          <w:sz w:val="24"/>
          <w:szCs w:val="24"/>
        </w:rPr>
        <w:t xml:space="preserve">(2)  </w:t>
      </w:r>
      <w:r w:rsidR="00467124" w:rsidRPr="002C7B50">
        <w:rPr>
          <w:sz w:val="24"/>
          <w:szCs w:val="24"/>
        </w:rPr>
        <w:t xml:space="preserve">Гражданските ритуали по желание на близките на покойника се провеждат в </w:t>
      </w:r>
      <w:r w:rsidRPr="00C460DC">
        <w:rPr>
          <w:sz w:val="24"/>
          <w:szCs w:val="24"/>
        </w:rPr>
        <w:lastRenderedPageBreak/>
        <w:t xml:space="preserve">обредните зали за траурни ритуали </w:t>
      </w:r>
      <w:r w:rsidR="00467124" w:rsidRPr="002C7B50">
        <w:rPr>
          <w:sz w:val="24"/>
          <w:szCs w:val="24"/>
        </w:rPr>
        <w:t xml:space="preserve">или на открито (на гроба), от </w:t>
      </w:r>
      <w:r>
        <w:rPr>
          <w:sz w:val="24"/>
          <w:szCs w:val="24"/>
        </w:rPr>
        <w:t>л</w:t>
      </w:r>
      <w:r w:rsidRPr="00C460DC">
        <w:rPr>
          <w:sz w:val="24"/>
          <w:szCs w:val="24"/>
        </w:rPr>
        <w:t>ицата по чл. 6 или определени от тях лица</w:t>
      </w:r>
      <w:r w:rsidR="00467124" w:rsidRPr="002C7B50">
        <w:rPr>
          <w:sz w:val="24"/>
          <w:szCs w:val="24"/>
        </w:rPr>
        <w:t xml:space="preserve">. </w:t>
      </w:r>
    </w:p>
    <w:p w:rsidR="0074658E" w:rsidRDefault="00C460DC" w:rsidP="0074658E">
      <w:pPr>
        <w:ind w:firstLine="709"/>
        <w:jc w:val="both"/>
        <w:rPr>
          <w:sz w:val="24"/>
          <w:szCs w:val="24"/>
        </w:rPr>
      </w:pPr>
      <w:r w:rsidRPr="0074658E">
        <w:rPr>
          <w:b/>
          <w:sz w:val="24"/>
          <w:szCs w:val="24"/>
        </w:rPr>
        <w:t>(</w:t>
      </w:r>
      <w:r w:rsidR="0074658E">
        <w:rPr>
          <w:b/>
          <w:sz w:val="24"/>
          <w:szCs w:val="24"/>
        </w:rPr>
        <w:t>3</w:t>
      </w:r>
      <w:r w:rsidRPr="0074658E">
        <w:rPr>
          <w:b/>
          <w:sz w:val="24"/>
          <w:szCs w:val="24"/>
        </w:rPr>
        <w:t>)</w:t>
      </w:r>
      <w:r w:rsidRPr="00C460DC">
        <w:rPr>
          <w:sz w:val="24"/>
          <w:szCs w:val="24"/>
        </w:rPr>
        <w:t xml:space="preserve"> Близки на починалите могат да извършват на гробните места традиционни и обичайни обреди, ако това не нарушава разпоредбите на тази Наредба.</w:t>
      </w:r>
    </w:p>
    <w:p w:rsidR="0074658E" w:rsidRDefault="00C460DC" w:rsidP="0074658E">
      <w:pPr>
        <w:ind w:firstLine="709"/>
        <w:jc w:val="both"/>
        <w:rPr>
          <w:sz w:val="24"/>
          <w:szCs w:val="24"/>
        </w:rPr>
      </w:pPr>
      <w:r w:rsidRPr="0074658E">
        <w:rPr>
          <w:b/>
          <w:sz w:val="24"/>
          <w:szCs w:val="24"/>
        </w:rPr>
        <w:t>(</w:t>
      </w:r>
      <w:r w:rsidR="0074658E" w:rsidRPr="0074658E">
        <w:rPr>
          <w:b/>
          <w:sz w:val="24"/>
          <w:szCs w:val="24"/>
        </w:rPr>
        <w:t>4</w:t>
      </w:r>
      <w:r w:rsidRPr="0074658E">
        <w:rPr>
          <w:b/>
          <w:sz w:val="24"/>
          <w:szCs w:val="24"/>
        </w:rPr>
        <w:t>)</w:t>
      </w:r>
      <w:r w:rsidRPr="00C460DC">
        <w:rPr>
          <w:sz w:val="24"/>
          <w:szCs w:val="24"/>
        </w:rPr>
        <w:t xml:space="preserve"> Извършването на обредни действия и ритуали на територията на гробищните паркове, противоречащи на добрите нрави</w:t>
      </w:r>
      <w:r w:rsidR="0074658E">
        <w:rPr>
          <w:sz w:val="24"/>
          <w:szCs w:val="24"/>
        </w:rPr>
        <w:t xml:space="preserve"> и благоприличие е недопустимо.</w:t>
      </w:r>
    </w:p>
    <w:p w:rsidR="00C460DC" w:rsidRDefault="0074658E" w:rsidP="0074658E">
      <w:pPr>
        <w:ind w:firstLine="709"/>
        <w:jc w:val="both"/>
        <w:rPr>
          <w:sz w:val="24"/>
          <w:szCs w:val="24"/>
        </w:rPr>
      </w:pPr>
      <w:r w:rsidRPr="0074658E">
        <w:rPr>
          <w:b/>
          <w:sz w:val="24"/>
          <w:szCs w:val="24"/>
        </w:rPr>
        <w:t>Чл.36</w:t>
      </w:r>
      <w:r w:rsidR="00C460DC" w:rsidRPr="0074658E">
        <w:rPr>
          <w:b/>
          <w:sz w:val="24"/>
          <w:szCs w:val="24"/>
        </w:rPr>
        <w:t>.</w:t>
      </w:r>
      <w:r w:rsidR="00C460DC" w:rsidRPr="00C460DC">
        <w:rPr>
          <w:sz w:val="24"/>
          <w:szCs w:val="24"/>
        </w:rPr>
        <w:t xml:space="preserve"> Гражданските и църковните обреди са по желание на гражданите и могат да се дублират в рамките на регламентираното погребение.</w:t>
      </w:r>
    </w:p>
    <w:p w:rsidR="00C460DC" w:rsidRDefault="00C460DC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C460DC" w:rsidRDefault="00C460DC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C460DC" w:rsidRPr="002C7B50" w:rsidRDefault="00C460DC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2E678B" w:rsidRPr="002C7B50" w:rsidRDefault="002E678B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2E678B" w:rsidRPr="002C7B50" w:rsidRDefault="002E678B" w:rsidP="00A97C94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VI</w:t>
      </w:r>
      <w:r w:rsidRPr="002C7B50">
        <w:rPr>
          <w:b/>
          <w:sz w:val="24"/>
          <w:szCs w:val="24"/>
        </w:rPr>
        <w:t>.</w:t>
      </w:r>
    </w:p>
    <w:p w:rsidR="00D27DD0" w:rsidRDefault="0074658E" w:rsidP="00D27DD0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ФИЗИЧЕСКИ И ЮРИДИЧЕСКИ ЛИЦА, ИЗВЪРШВАЩИ ПОГРЕБАЛНИ И КАМЕНОДЕЛСКИ УСЛУГИ.</w:t>
      </w:r>
    </w:p>
    <w:p w:rsidR="0074658E" w:rsidRPr="002C7B50" w:rsidRDefault="0074658E" w:rsidP="00D27DD0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D546B5" w:rsidRDefault="00D546B5" w:rsidP="00D546B5">
      <w:pPr>
        <w:ind w:firstLine="567"/>
        <w:jc w:val="both"/>
        <w:rPr>
          <w:color w:val="FF0000"/>
          <w:sz w:val="24"/>
          <w:szCs w:val="24"/>
        </w:rPr>
      </w:pPr>
      <w:r w:rsidRPr="00592B6F">
        <w:rPr>
          <w:b/>
          <w:sz w:val="24"/>
          <w:szCs w:val="24"/>
        </w:rPr>
        <w:t>Чл.</w:t>
      </w:r>
      <w:r w:rsidR="0074658E">
        <w:rPr>
          <w:b/>
          <w:sz w:val="24"/>
          <w:szCs w:val="24"/>
        </w:rPr>
        <w:t>37</w:t>
      </w:r>
      <w:r w:rsidRPr="00592B6F">
        <w:rPr>
          <w:b/>
          <w:sz w:val="24"/>
          <w:szCs w:val="24"/>
        </w:rPr>
        <w:t>.(1)</w:t>
      </w:r>
      <w:r w:rsidRPr="00592B6F">
        <w:rPr>
          <w:sz w:val="24"/>
          <w:szCs w:val="24"/>
        </w:rPr>
        <w:t xml:space="preserve"> Общината осигурява равни условия за всички търговски субекти, които желаят да организират погребения и други траурни ритуали на територията на гробищните паркове и изградените в тях обредни зали или дейности по поддръжката на гробните места.</w:t>
      </w:r>
    </w:p>
    <w:p w:rsidR="00A66AED" w:rsidRDefault="00D546B5" w:rsidP="0074658E">
      <w:pPr>
        <w:ind w:firstLine="567"/>
        <w:jc w:val="both"/>
        <w:rPr>
          <w:sz w:val="24"/>
          <w:szCs w:val="24"/>
        </w:rPr>
      </w:pPr>
      <w:r w:rsidRPr="00592B6F">
        <w:rPr>
          <w:b/>
          <w:sz w:val="24"/>
          <w:szCs w:val="24"/>
        </w:rPr>
        <w:t>(2)</w:t>
      </w:r>
      <w:r w:rsidRPr="00592B6F">
        <w:rPr>
          <w:sz w:val="24"/>
          <w:szCs w:val="24"/>
        </w:rPr>
        <w:t xml:space="preserve"> Физически и юридически лица, извършващи траурни, строителни, </w:t>
      </w:r>
      <w:proofErr w:type="spellStart"/>
      <w:r w:rsidRPr="00592B6F">
        <w:rPr>
          <w:sz w:val="24"/>
          <w:szCs w:val="24"/>
        </w:rPr>
        <w:t>каменоделски</w:t>
      </w:r>
      <w:proofErr w:type="spellEnd"/>
      <w:r w:rsidRPr="00592B6F">
        <w:rPr>
          <w:sz w:val="24"/>
          <w:szCs w:val="24"/>
        </w:rPr>
        <w:t xml:space="preserve"> и др. услуги на територията на гробищните паркове и обредни зали задължително съгласуват органи</w:t>
      </w:r>
      <w:r w:rsidR="00A66AED" w:rsidRPr="00A66AED">
        <w:rPr>
          <w:sz w:val="24"/>
          <w:szCs w:val="24"/>
        </w:rPr>
        <w:t>зацията и дейността с лицата по чл. 6.</w:t>
      </w:r>
    </w:p>
    <w:p w:rsidR="00A66AED" w:rsidRDefault="00A66AED" w:rsidP="0074658E">
      <w:pPr>
        <w:ind w:firstLine="567"/>
        <w:jc w:val="both"/>
        <w:rPr>
          <w:color w:val="FF0000"/>
          <w:sz w:val="24"/>
          <w:szCs w:val="24"/>
        </w:rPr>
      </w:pPr>
      <w:r w:rsidRPr="00A66AED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</w:t>
      </w:r>
      <w:r w:rsidRPr="00A66AED">
        <w:rPr>
          <w:b/>
          <w:sz w:val="24"/>
          <w:szCs w:val="24"/>
        </w:rPr>
        <w:t>)</w:t>
      </w:r>
      <w:r w:rsidRPr="00A66AED">
        <w:rPr>
          <w:sz w:val="24"/>
          <w:szCs w:val="24"/>
        </w:rPr>
        <w:t xml:space="preserve">  Не се допуска извършването на рекламна дейност на фирми извършващи траурни, строителни, </w:t>
      </w:r>
      <w:proofErr w:type="spellStart"/>
      <w:r w:rsidRPr="00A66AED">
        <w:rPr>
          <w:sz w:val="24"/>
          <w:szCs w:val="24"/>
        </w:rPr>
        <w:t>каменоделски</w:t>
      </w:r>
      <w:proofErr w:type="spellEnd"/>
      <w:r w:rsidRPr="00A66AED">
        <w:rPr>
          <w:sz w:val="24"/>
          <w:szCs w:val="24"/>
        </w:rPr>
        <w:t xml:space="preserve"> и др. услуги на територията на гробищните паркове.</w:t>
      </w:r>
      <w:r>
        <w:rPr>
          <w:color w:val="FF0000"/>
          <w:sz w:val="24"/>
          <w:szCs w:val="24"/>
        </w:rPr>
        <w:t xml:space="preserve"> </w:t>
      </w:r>
    </w:p>
    <w:p w:rsidR="0074658E" w:rsidRDefault="0074658E" w:rsidP="0074658E">
      <w:pPr>
        <w:ind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lang w:eastAsia="bg-BG"/>
        </w:rPr>
        <w:t>Чл.38</w:t>
      </w:r>
      <w:r w:rsidRPr="0074658E">
        <w:rPr>
          <w:b/>
          <w:bCs/>
          <w:sz w:val="24"/>
          <w:szCs w:val="24"/>
          <w:lang w:eastAsia="bg-BG"/>
        </w:rPr>
        <w:t>.</w:t>
      </w:r>
      <w:r w:rsidRPr="0074658E">
        <w:rPr>
          <w:b/>
          <w:sz w:val="24"/>
          <w:szCs w:val="24"/>
          <w:lang w:eastAsia="bg-BG"/>
        </w:rPr>
        <w:t>(1)</w:t>
      </w:r>
      <w:r w:rsidRPr="0074658E">
        <w:rPr>
          <w:sz w:val="24"/>
          <w:szCs w:val="24"/>
          <w:lang w:eastAsia="bg-BG"/>
        </w:rPr>
        <w:t xml:space="preserve"> Физически и юридически лица (фирми), извършващи погребални и </w:t>
      </w:r>
      <w:proofErr w:type="spellStart"/>
      <w:r w:rsidRPr="0074658E">
        <w:rPr>
          <w:sz w:val="24"/>
          <w:szCs w:val="24"/>
          <w:lang w:eastAsia="bg-BG"/>
        </w:rPr>
        <w:t>каменоделски</w:t>
      </w:r>
      <w:proofErr w:type="spellEnd"/>
      <w:r w:rsidRPr="0074658E">
        <w:rPr>
          <w:sz w:val="24"/>
          <w:szCs w:val="24"/>
          <w:lang w:eastAsia="bg-BG"/>
        </w:rPr>
        <w:t xml:space="preserve"> услуги на територията на </w:t>
      </w:r>
      <w:r>
        <w:rPr>
          <w:sz w:val="24"/>
          <w:szCs w:val="24"/>
          <w:lang w:eastAsia="bg-BG"/>
        </w:rPr>
        <w:t>община Разград</w:t>
      </w:r>
      <w:r w:rsidRPr="0074658E">
        <w:rPr>
          <w:sz w:val="24"/>
          <w:szCs w:val="24"/>
          <w:lang w:eastAsia="bg-BG"/>
        </w:rPr>
        <w:t xml:space="preserve"> и такива, желаещи да работят на територията на гробищни</w:t>
      </w:r>
      <w:r>
        <w:rPr>
          <w:sz w:val="24"/>
          <w:szCs w:val="24"/>
          <w:lang w:eastAsia="bg-BG"/>
        </w:rPr>
        <w:t>те паркове</w:t>
      </w:r>
      <w:r w:rsidRPr="0074658E">
        <w:rPr>
          <w:sz w:val="24"/>
          <w:szCs w:val="24"/>
          <w:lang w:eastAsia="bg-BG"/>
        </w:rPr>
        <w:t>, следва писмено да уведомят за същото.</w:t>
      </w:r>
    </w:p>
    <w:p w:rsidR="0074658E" w:rsidRDefault="0074658E" w:rsidP="0074658E">
      <w:pPr>
        <w:ind w:firstLine="567"/>
        <w:jc w:val="both"/>
        <w:rPr>
          <w:color w:val="FF0000"/>
          <w:sz w:val="24"/>
          <w:szCs w:val="24"/>
        </w:rPr>
      </w:pPr>
      <w:r w:rsidRPr="0074658E">
        <w:rPr>
          <w:b/>
          <w:sz w:val="24"/>
          <w:szCs w:val="24"/>
          <w:lang w:eastAsia="bg-BG"/>
        </w:rPr>
        <w:t>(2)</w:t>
      </w:r>
      <w:r w:rsidRPr="0074658E">
        <w:rPr>
          <w:sz w:val="24"/>
          <w:szCs w:val="24"/>
          <w:lang w:eastAsia="bg-BG"/>
        </w:rPr>
        <w:t xml:space="preserve"> В уведомлението се посочват данни, съответно:</w:t>
      </w:r>
    </w:p>
    <w:p w:rsidR="0074658E" w:rsidRPr="0074658E" w:rsidRDefault="0074658E" w:rsidP="0074658E">
      <w:pPr>
        <w:ind w:firstLine="567"/>
        <w:jc w:val="both"/>
        <w:rPr>
          <w:sz w:val="24"/>
          <w:szCs w:val="24"/>
        </w:rPr>
      </w:pPr>
      <w:r w:rsidRPr="0074658E">
        <w:rPr>
          <w:sz w:val="24"/>
          <w:szCs w:val="24"/>
        </w:rPr>
        <w:t xml:space="preserve">1. </w:t>
      </w:r>
      <w:r w:rsidRPr="0074658E">
        <w:rPr>
          <w:sz w:val="24"/>
          <w:szCs w:val="24"/>
          <w:lang w:eastAsia="bg-BG"/>
        </w:rPr>
        <w:t>Три имена, адрес, телефон за връзка – за физическите лица;</w:t>
      </w:r>
    </w:p>
    <w:p w:rsidR="0074658E" w:rsidRDefault="0074658E" w:rsidP="0074658E">
      <w:pPr>
        <w:ind w:firstLine="567"/>
        <w:jc w:val="both"/>
        <w:rPr>
          <w:color w:val="FF0000"/>
          <w:sz w:val="24"/>
          <w:szCs w:val="24"/>
        </w:rPr>
      </w:pPr>
      <w:r w:rsidRPr="0074658E">
        <w:rPr>
          <w:sz w:val="24"/>
          <w:szCs w:val="24"/>
        </w:rPr>
        <w:t xml:space="preserve">2. </w:t>
      </w:r>
      <w:r w:rsidRPr="0074658E">
        <w:rPr>
          <w:sz w:val="24"/>
          <w:szCs w:val="24"/>
          <w:lang w:eastAsia="bg-BG"/>
        </w:rPr>
        <w:t>Наименование, ЕИК, адрес, предмет на дейност, телефон за връзка с представляващия – за юридическите лица.</w:t>
      </w:r>
    </w:p>
    <w:p w:rsidR="008037D5" w:rsidRDefault="0074658E" w:rsidP="008037D5">
      <w:pPr>
        <w:ind w:firstLine="567"/>
        <w:jc w:val="both"/>
        <w:rPr>
          <w:color w:val="FF0000"/>
          <w:sz w:val="24"/>
          <w:szCs w:val="24"/>
        </w:rPr>
      </w:pPr>
      <w:r w:rsidRPr="0074658E">
        <w:rPr>
          <w:b/>
          <w:sz w:val="24"/>
          <w:szCs w:val="24"/>
          <w:lang w:eastAsia="bg-BG"/>
        </w:rPr>
        <w:t>(3)</w:t>
      </w:r>
      <w:r w:rsidRPr="0074658E">
        <w:rPr>
          <w:sz w:val="24"/>
          <w:szCs w:val="24"/>
          <w:lang w:eastAsia="bg-BG"/>
        </w:rPr>
        <w:t xml:space="preserve"> Постъпилите документи за извършване на погребални и </w:t>
      </w:r>
      <w:proofErr w:type="spellStart"/>
      <w:r w:rsidRPr="0074658E">
        <w:rPr>
          <w:sz w:val="24"/>
          <w:szCs w:val="24"/>
          <w:lang w:eastAsia="bg-BG"/>
        </w:rPr>
        <w:t>каменоделски</w:t>
      </w:r>
      <w:proofErr w:type="spellEnd"/>
      <w:r w:rsidRPr="0074658E">
        <w:rPr>
          <w:sz w:val="24"/>
          <w:szCs w:val="24"/>
          <w:lang w:eastAsia="bg-BG"/>
        </w:rPr>
        <w:t xml:space="preserve"> услуги се съхраняват от лицата по чл. 6 или определе</w:t>
      </w:r>
      <w:r w:rsidR="008037D5">
        <w:rPr>
          <w:sz w:val="24"/>
          <w:szCs w:val="24"/>
          <w:lang w:eastAsia="bg-BG"/>
        </w:rPr>
        <w:t>ни от тях лица, за</w:t>
      </w:r>
      <w:r w:rsidRPr="0074658E">
        <w:rPr>
          <w:sz w:val="24"/>
          <w:szCs w:val="24"/>
          <w:lang w:eastAsia="bg-BG"/>
        </w:rPr>
        <w:t xml:space="preserve"> </w:t>
      </w:r>
      <w:r w:rsidR="008037D5">
        <w:rPr>
          <w:sz w:val="24"/>
          <w:szCs w:val="24"/>
          <w:lang w:eastAsia="bg-BG"/>
        </w:rPr>
        <w:t>създаване на</w:t>
      </w:r>
      <w:r w:rsidRPr="0074658E">
        <w:rPr>
          <w:sz w:val="24"/>
          <w:szCs w:val="24"/>
          <w:lang w:eastAsia="bg-BG"/>
        </w:rPr>
        <w:t xml:space="preserve"> информацион</w:t>
      </w:r>
      <w:r w:rsidR="008037D5">
        <w:rPr>
          <w:sz w:val="24"/>
          <w:szCs w:val="24"/>
          <w:lang w:eastAsia="bg-BG"/>
        </w:rPr>
        <w:t xml:space="preserve">ен </w:t>
      </w:r>
      <w:r w:rsidRPr="0074658E">
        <w:rPr>
          <w:sz w:val="24"/>
          <w:szCs w:val="24"/>
          <w:lang w:eastAsia="bg-BG"/>
        </w:rPr>
        <w:t>масив по ал. 1.</w:t>
      </w:r>
    </w:p>
    <w:p w:rsidR="008037D5" w:rsidRDefault="008037D5" w:rsidP="008037D5">
      <w:pPr>
        <w:ind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lang w:eastAsia="bg-BG"/>
        </w:rPr>
        <w:t>Чл.39</w:t>
      </w:r>
      <w:r w:rsidR="0074658E" w:rsidRPr="0074658E">
        <w:rPr>
          <w:b/>
          <w:bCs/>
          <w:sz w:val="24"/>
          <w:szCs w:val="24"/>
          <w:lang w:eastAsia="bg-BG"/>
        </w:rPr>
        <w:t>.</w:t>
      </w:r>
      <w:r w:rsidR="0074658E" w:rsidRPr="0074658E">
        <w:rPr>
          <w:sz w:val="24"/>
          <w:szCs w:val="24"/>
          <w:lang w:eastAsia="bg-BG"/>
        </w:rPr>
        <w:t> </w:t>
      </w:r>
      <w:proofErr w:type="spellStart"/>
      <w:r w:rsidR="0074658E" w:rsidRPr="0074658E">
        <w:rPr>
          <w:sz w:val="24"/>
          <w:szCs w:val="24"/>
          <w:lang w:eastAsia="bg-BG"/>
        </w:rPr>
        <w:t>Каменоделските</w:t>
      </w:r>
      <w:proofErr w:type="spellEnd"/>
      <w:r w:rsidR="0074658E" w:rsidRPr="0074658E">
        <w:rPr>
          <w:sz w:val="24"/>
          <w:szCs w:val="24"/>
          <w:lang w:eastAsia="bg-BG"/>
        </w:rPr>
        <w:t xml:space="preserve"> фирми, извършващи услуги на територията на гробищните паркове, се задължават за всяка конкретна дейност, осъществявана на територията на гробищният парк, да притежават разрешение от </w:t>
      </w:r>
      <w:r>
        <w:rPr>
          <w:sz w:val="24"/>
          <w:szCs w:val="24"/>
          <w:lang w:eastAsia="bg-BG"/>
        </w:rPr>
        <w:t>лицата по чл. 6</w:t>
      </w:r>
      <w:r w:rsidR="0074658E" w:rsidRPr="0074658E">
        <w:rPr>
          <w:sz w:val="24"/>
          <w:szCs w:val="24"/>
          <w:lang w:eastAsia="bg-BG"/>
        </w:rPr>
        <w:t xml:space="preserve">. Същото се издава на </w:t>
      </w:r>
      <w:proofErr w:type="spellStart"/>
      <w:r w:rsidR="0074658E" w:rsidRPr="0074658E">
        <w:rPr>
          <w:sz w:val="24"/>
          <w:szCs w:val="24"/>
          <w:lang w:eastAsia="bg-BG"/>
        </w:rPr>
        <w:t>правоимащите</w:t>
      </w:r>
      <w:proofErr w:type="spellEnd"/>
      <w:r w:rsidR="0074658E" w:rsidRPr="0074658E">
        <w:rPr>
          <w:sz w:val="24"/>
          <w:szCs w:val="24"/>
          <w:lang w:eastAsia="bg-BG"/>
        </w:rPr>
        <w:t xml:space="preserve"> на съответното гробно място</w:t>
      </w:r>
      <w:r w:rsidRPr="008037D5">
        <w:t xml:space="preserve"> </w:t>
      </w:r>
      <w:r>
        <w:rPr>
          <w:sz w:val="24"/>
          <w:szCs w:val="24"/>
          <w:lang w:eastAsia="bg-BG"/>
        </w:rPr>
        <w:t xml:space="preserve">след </w:t>
      </w:r>
      <w:r w:rsidRPr="008037D5">
        <w:rPr>
          <w:sz w:val="24"/>
          <w:szCs w:val="24"/>
          <w:lang w:eastAsia="bg-BG"/>
        </w:rPr>
        <w:t>запла</w:t>
      </w:r>
      <w:r>
        <w:rPr>
          <w:sz w:val="24"/>
          <w:szCs w:val="24"/>
          <w:lang w:eastAsia="bg-BG"/>
        </w:rPr>
        <w:t xml:space="preserve">щане на </w:t>
      </w:r>
      <w:r w:rsidRPr="008037D5">
        <w:rPr>
          <w:sz w:val="24"/>
          <w:szCs w:val="24"/>
          <w:lang w:eastAsia="bg-BG"/>
        </w:rPr>
        <w:t>съответната такса съгласно Наредба №</w:t>
      </w:r>
      <w:r>
        <w:rPr>
          <w:sz w:val="24"/>
          <w:szCs w:val="24"/>
          <w:lang w:eastAsia="bg-BG"/>
        </w:rPr>
        <w:t xml:space="preserve"> </w:t>
      </w:r>
      <w:r w:rsidRPr="008037D5">
        <w:rPr>
          <w:sz w:val="24"/>
          <w:szCs w:val="24"/>
          <w:lang w:eastAsia="bg-BG"/>
        </w:rPr>
        <w:t>14 за определянето и администрирането на местните такси и цени на услуги н</w:t>
      </w:r>
      <w:r>
        <w:rPr>
          <w:sz w:val="24"/>
          <w:szCs w:val="24"/>
          <w:lang w:eastAsia="bg-BG"/>
        </w:rPr>
        <w:t>а територията на община Разград</w:t>
      </w:r>
      <w:r w:rsidRPr="008037D5">
        <w:rPr>
          <w:sz w:val="24"/>
          <w:szCs w:val="24"/>
          <w:lang w:eastAsia="bg-BG"/>
        </w:rPr>
        <w:t>.</w:t>
      </w:r>
    </w:p>
    <w:p w:rsidR="008037D5" w:rsidRDefault="008037D5" w:rsidP="008037D5">
      <w:pPr>
        <w:ind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lang w:eastAsia="bg-BG"/>
        </w:rPr>
        <w:t>Чл.40</w:t>
      </w:r>
      <w:r w:rsidR="0074658E" w:rsidRPr="0074658E">
        <w:rPr>
          <w:b/>
          <w:bCs/>
          <w:sz w:val="24"/>
          <w:szCs w:val="24"/>
          <w:lang w:eastAsia="bg-BG"/>
        </w:rPr>
        <w:t>.</w:t>
      </w:r>
      <w:r w:rsidR="0074658E" w:rsidRPr="0074658E">
        <w:rPr>
          <w:sz w:val="24"/>
          <w:szCs w:val="24"/>
          <w:lang w:eastAsia="bg-BG"/>
        </w:rPr>
        <w:t xml:space="preserve"> В дейността си </w:t>
      </w:r>
      <w:proofErr w:type="spellStart"/>
      <w:r w:rsidR="0074658E" w:rsidRPr="0074658E">
        <w:rPr>
          <w:sz w:val="24"/>
          <w:szCs w:val="24"/>
          <w:lang w:eastAsia="bg-BG"/>
        </w:rPr>
        <w:t>каменоделските</w:t>
      </w:r>
      <w:proofErr w:type="spellEnd"/>
      <w:r w:rsidR="0074658E" w:rsidRPr="0074658E">
        <w:rPr>
          <w:sz w:val="24"/>
          <w:szCs w:val="24"/>
          <w:lang w:eastAsia="bg-BG"/>
        </w:rPr>
        <w:t xml:space="preserve"> фирми са длъжни да спазват стриктно реда за достъп в гробищните паркове, да пазят имуществото, инфраструктурата и надгробните знаци на гробните места, и в съседство с изграждания от тях обект.</w:t>
      </w:r>
    </w:p>
    <w:p w:rsidR="008037D5" w:rsidRDefault="008037D5" w:rsidP="008037D5">
      <w:pPr>
        <w:ind w:firstLine="567"/>
        <w:jc w:val="both"/>
        <w:rPr>
          <w:sz w:val="24"/>
          <w:szCs w:val="24"/>
          <w:lang w:eastAsia="bg-BG"/>
        </w:rPr>
      </w:pPr>
      <w:r>
        <w:rPr>
          <w:b/>
          <w:bCs/>
          <w:sz w:val="24"/>
          <w:szCs w:val="24"/>
          <w:lang w:eastAsia="bg-BG"/>
        </w:rPr>
        <w:t>Чл.41</w:t>
      </w:r>
      <w:r w:rsidR="0074658E" w:rsidRPr="0074658E">
        <w:rPr>
          <w:b/>
          <w:bCs/>
          <w:sz w:val="24"/>
          <w:szCs w:val="24"/>
          <w:lang w:eastAsia="bg-BG"/>
        </w:rPr>
        <w:t>.</w:t>
      </w:r>
      <w:r w:rsidR="0074658E" w:rsidRPr="0074658E">
        <w:rPr>
          <w:sz w:val="24"/>
          <w:szCs w:val="24"/>
          <w:lang w:eastAsia="bg-BG"/>
        </w:rPr>
        <w:t> Забранява се бъркането на бетон по алеите и извършване на дейности, които нанасят вред</w:t>
      </w:r>
      <w:r>
        <w:rPr>
          <w:sz w:val="24"/>
          <w:szCs w:val="24"/>
          <w:lang w:eastAsia="bg-BG"/>
        </w:rPr>
        <w:t>и на гробищната инфраструктура.</w:t>
      </w:r>
    </w:p>
    <w:p w:rsidR="008037D5" w:rsidRDefault="008037D5" w:rsidP="008037D5">
      <w:pPr>
        <w:ind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lang w:eastAsia="bg-BG"/>
        </w:rPr>
        <w:t>Чл.42</w:t>
      </w:r>
      <w:r w:rsidRPr="008037D5">
        <w:rPr>
          <w:b/>
          <w:sz w:val="24"/>
          <w:szCs w:val="24"/>
          <w:lang w:eastAsia="bg-BG"/>
        </w:rPr>
        <w:t>.</w:t>
      </w:r>
      <w:r w:rsidR="0074658E" w:rsidRPr="0074658E">
        <w:rPr>
          <w:b/>
          <w:sz w:val="24"/>
          <w:szCs w:val="24"/>
          <w:lang w:eastAsia="bg-BG"/>
        </w:rPr>
        <w:t>(1)</w:t>
      </w:r>
      <w:r>
        <w:rPr>
          <w:sz w:val="24"/>
          <w:szCs w:val="24"/>
          <w:lang w:eastAsia="bg-BG"/>
        </w:rPr>
        <w:t xml:space="preserve"> </w:t>
      </w:r>
      <w:proofErr w:type="spellStart"/>
      <w:r w:rsidR="0074658E" w:rsidRPr="0074658E">
        <w:rPr>
          <w:sz w:val="24"/>
          <w:szCs w:val="24"/>
          <w:lang w:eastAsia="bg-BG"/>
        </w:rPr>
        <w:t>Каменоделските</w:t>
      </w:r>
      <w:proofErr w:type="spellEnd"/>
      <w:r w:rsidR="0074658E" w:rsidRPr="0074658E">
        <w:rPr>
          <w:sz w:val="24"/>
          <w:szCs w:val="24"/>
          <w:lang w:eastAsia="bg-BG"/>
        </w:rPr>
        <w:t xml:space="preserve"> фирми имат право да упражняват дейността си на територията на гробищните паркове, за времето, от 1 април до 30 септември – от 7</w:t>
      </w:r>
      <w:r>
        <w:rPr>
          <w:sz w:val="24"/>
          <w:szCs w:val="24"/>
          <w:lang w:eastAsia="bg-BG"/>
        </w:rPr>
        <w:t>:</w:t>
      </w:r>
      <w:r w:rsidR="0074658E" w:rsidRPr="0074658E">
        <w:rPr>
          <w:sz w:val="24"/>
          <w:szCs w:val="24"/>
          <w:lang w:eastAsia="bg-BG"/>
        </w:rPr>
        <w:t>00 до 20</w:t>
      </w:r>
      <w:r>
        <w:rPr>
          <w:sz w:val="24"/>
          <w:szCs w:val="24"/>
          <w:lang w:eastAsia="bg-BG"/>
        </w:rPr>
        <w:t>:</w:t>
      </w:r>
      <w:r w:rsidR="0074658E" w:rsidRPr="0074658E">
        <w:rPr>
          <w:sz w:val="24"/>
          <w:szCs w:val="24"/>
          <w:lang w:eastAsia="bg-BG"/>
        </w:rPr>
        <w:t xml:space="preserve">00 часа, а за времето от 1 октомври до 31 март – от </w:t>
      </w:r>
      <w:r w:rsidR="000E0C0F">
        <w:rPr>
          <w:sz w:val="24"/>
          <w:szCs w:val="24"/>
          <w:lang w:eastAsia="bg-BG"/>
        </w:rPr>
        <w:t>8</w:t>
      </w:r>
      <w:r>
        <w:rPr>
          <w:sz w:val="24"/>
          <w:szCs w:val="24"/>
          <w:lang w:eastAsia="bg-BG"/>
        </w:rPr>
        <w:t>:</w:t>
      </w:r>
      <w:r w:rsidR="0074658E" w:rsidRPr="0074658E">
        <w:rPr>
          <w:sz w:val="24"/>
          <w:szCs w:val="24"/>
          <w:lang w:eastAsia="bg-BG"/>
        </w:rPr>
        <w:t>00 до 18</w:t>
      </w:r>
      <w:r>
        <w:rPr>
          <w:sz w:val="24"/>
          <w:szCs w:val="24"/>
          <w:lang w:eastAsia="bg-BG"/>
        </w:rPr>
        <w:t>:</w:t>
      </w:r>
      <w:r w:rsidR="0074658E" w:rsidRPr="0074658E">
        <w:rPr>
          <w:sz w:val="24"/>
          <w:szCs w:val="24"/>
          <w:lang w:eastAsia="bg-BG"/>
        </w:rPr>
        <w:t>00 часа.</w:t>
      </w:r>
    </w:p>
    <w:p w:rsidR="0074658E" w:rsidRPr="0074658E" w:rsidRDefault="0074658E" w:rsidP="008037D5">
      <w:pPr>
        <w:ind w:firstLine="567"/>
        <w:jc w:val="both"/>
        <w:rPr>
          <w:color w:val="FF0000"/>
          <w:sz w:val="24"/>
          <w:szCs w:val="24"/>
        </w:rPr>
      </w:pPr>
      <w:r w:rsidRPr="0074658E">
        <w:rPr>
          <w:b/>
          <w:sz w:val="24"/>
          <w:szCs w:val="24"/>
          <w:lang w:eastAsia="bg-BG"/>
        </w:rPr>
        <w:t>(2)</w:t>
      </w:r>
      <w:r w:rsidRPr="0074658E">
        <w:rPr>
          <w:sz w:val="24"/>
          <w:szCs w:val="24"/>
          <w:lang w:eastAsia="bg-BG"/>
        </w:rPr>
        <w:t xml:space="preserve"> </w:t>
      </w:r>
      <w:proofErr w:type="spellStart"/>
      <w:r w:rsidRPr="0074658E">
        <w:rPr>
          <w:sz w:val="24"/>
          <w:szCs w:val="24"/>
          <w:lang w:eastAsia="bg-BG"/>
        </w:rPr>
        <w:t>Каменоделските</w:t>
      </w:r>
      <w:proofErr w:type="spellEnd"/>
      <w:r w:rsidRPr="0074658E">
        <w:rPr>
          <w:sz w:val="24"/>
          <w:szCs w:val="24"/>
          <w:lang w:eastAsia="bg-BG"/>
        </w:rPr>
        <w:t xml:space="preserve"> фирми могат да извършват дейностите си само в работните дни. Изрично се забранява извършване на дейностите по ал.1 на официални и религиозни </w:t>
      </w:r>
      <w:r w:rsidRPr="0074658E">
        <w:rPr>
          <w:sz w:val="24"/>
          <w:szCs w:val="24"/>
          <w:lang w:eastAsia="bg-BG"/>
        </w:rPr>
        <w:lastRenderedPageBreak/>
        <w:t>празници</w:t>
      </w:r>
    </w:p>
    <w:p w:rsidR="00E649B8" w:rsidRPr="002C7B50" w:rsidRDefault="00E649B8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F616B4" w:rsidRPr="00F616B4" w:rsidRDefault="00E649B8" w:rsidP="00F616B4">
      <w:pPr>
        <w:tabs>
          <w:tab w:val="left" w:pos="1276"/>
        </w:tabs>
        <w:jc w:val="center"/>
        <w:rPr>
          <w:b/>
          <w:sz w:val="24"/>
          <w:szCs w:val="24"/>
        </w:rPr>
      </w:pPr>
      <w:r w:rsidRPr="00F616B4">
        <w:rPr>
          <w:b/>
          <w:sz w:val="24"/>
          <w:szCs w:val="24"/>
        </w:rPr>
        <w:t xml:space="preserve">РАЗДЕЛ </w:t>
      </w:r>
      <w:r w:rsidRPr="00F616B4">
        <w:rPr>
          <w:b/>
          <w:sz w:val="24"/>
          <w:szCs w:val="24"/>
          <w:lang w:val="en-US"/>
        </w:rPr>
        <w:t>VII</w:t>
      </w:r>
      <w:r w:rsidRPr="00F616B4">
        <w:rPr>
          <w:b/>
          <w:sz w:val="24"/>
          <w:szCs w:val="24"/>
        </w:rPr>
        <w:t>.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240" w:afterAutospacing="0"/>
        <w:jc w:val="center"/>
      </w:pPr>
      <w:r w:rsidRPr="00F616B4">
        <w:rPr>
          <w:rStyle w:val="a9"/>
        </w:rPr>
        <w:t>ВЪТРЕШЕН РЕД И БЛАГОУСТРОЯВАНЕ НА ГРОБНИТЕ МЕСТА</w:t>
      </w:r>
      <w:r w:rsidRPr="00F616B4">
        <w:t> 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rPr>
          <w:rStyle w:val="a9"/>
        </w:rPr>
        <w:t>Чл.</w:t>
      </w:r>
      <w:r>
        <w:rPr>
          <w:rStyle w:val="a9"/>
        </w:rPr>
        <w:t>43</w:t>
      </w:r>
      <w:r w:rsidRPr="00F616B4">
        <w:rPr>
          <w:rStyle w:val="a9"/>
        </w:rPr>
        <w:t>.</w:t>
      </w:r>
      <w:r w:rsidRPr="00F616B4">
        <w:t> Посещения в гробищните паркове се допускат: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>1. За времето от 1 април до 30 септември – от 7</w:t>
      </w:r>
      <w:r>
        <w:t>:</w:t>
      </w:r>
      <w:r w:rsidRPr="00F616B4">
        <w:t>00 до 20</w:t>
      </w:r>
      <w:r>
        <w:t>:</w:t>
      </w:r>
      <w:r w:rsidRPr="00F616B4">
        <w:t>00 часа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 xml:space="preserve">2. За времето от 1 октомври до 31 март – от </w:t>
      </w:r>
      <w:r w:rsidR="000E0C0F">
        <w:t>8</w:t>
      </w:r>
      <w:r>
        <w:t>:</w:t>
      </w:r>
      <w:r w:rsidRPr="00F616B4">
        <w:t>00 до 18</w:t>
      </w:r>
      <w:r>
        <w:t>:</w:t>
      </w:r>
      <w:r w:rsidRPr="00F616B4">
        <w:t>00 часа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jc w:val="both"/>
      </w:pPr>
      <w:r w:rsidRPr="00F616B4">
        <w:t> </w:t>
      </w:r>
      <w:r>
        <w:tab/>
      </w:r>
      <w:r w:rsidRPr="00F616B4">
        <w:rPr>
          <w:rStyle w:val="a9"/>
        </w:rPr>
        <w:t>Чл.</w:t>
      </w:r>
      <w:r>
        <w:rPr>
          <w:rStyle w:val="a9"/>
        </w:rPr>
        <w:t>44</w:t>
      </w:r>
      <w:r w:rsidRPr="00F616B4">
        <w:rPr>
          <w:rStyle w:val="a9"/>
        </w:rPr>
        <w:t>.</w:t>
      </w:r>
      <w:r w:rsidRPr="00F616B4">
        <w:t> В гробищните паркове се забранява: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>1. посещението на деца под 14-годишна възраст, ако не са</w:t>
      </w:r>
      <w:r>
        <w:t xml:space="preserve"> съпроводени от пълнолетни лица;</w:t>
      </w:r>
    </w:p>
    <w:p w:rsidR="000E0C0F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 xml:space="preserve">2. </w:t>
      </w:r>
      <w:r w:rsidR="000E0C0F">
        <w:t>влизане през оградата и увреждането й;</w:t>
      </w:r>
    </w:p>
    <w:p w:rsidR="00F616B4" w:rsidRPr="00F616B4" w:rsidRDefault="000E0C0F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3. </w:t>
      </w:r>
      <w:r w:rsidR="00F616B4" w:rsidRPr="00F616B4">
        <w:t xml:space="preserve">въвеждането на </w:t>
      </w:r>
      <w:r>
        <w:t>домашни животни</w:t>
      </w:r>
      <w:r w:rsidR="00F616B4" w:rsidRPr="00F616B4">
        <w:t>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4</w:t>
      </w:r>
      <w:r w:rsidR="00F616B4" w:rsidRPr="00F616B4">
        <w:t>. паленето на огън и изгарянето на отпадъци;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5</w:t>
      </w:r>
      <w:r w:rsidR="00F616B4" w:rsidRPr="00F616B4">
        <w:t>. изхвърлянето на отпадъци извън определените за тази цел места;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6</w:t>
      </w:r>
      <w:r w:rsidR="00F616B4" w:rsidRPr="00F616B4">
        <w:t>. поставянето на некролози, афиши, реклами, съобщения и др. подобни по дървета и извън определените за тази цел места;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7</w:t>
      </w:r>
      <w:r w:rsidR="00F616B4" w:rsidRPr="00F616B4">
        <w:t>. засаждането на дървета в парцелите, в и около гробните места</w:t>
      </w:r>
      <w:r w:rsidR="00F616B4">
        <w:t>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8</w:t>
      </w:r>
      <w:r w:rsidR="00F616B4" w:rsidRPr="00F616B4">
        <w:t>. отсичането на дървета без получено съответното разрешение за това</w:t>
      </w:r>
      <w:r w:rsidR="00F616B4">
        <w:t>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9</w:t>
      </w:r>
      <w:r w:rsidR="00F616B4" w:rsidRPr="00F616B4">
        <w:t>. изграждането на пейки, маси и огради в парцелите без разрешение</w:t>
      </w:r>
      <w:r w:rsidR="00F616B4">
        <w:t>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10</w:t>
      </w:r>
      <w:r w:rsidR="00F616B4" w:rsidRPr="00F616B4">
        <w:t>. извършването на всякакъв вид търговска дейност и услуги за населението на територията на гробищните паркове, с изключение на: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 xml:space="preserve">а) дейностите, извършвани от ОП </w:t>
      </w:r>
      <w:r>
        <w:t>„</w:t>
      </w:r>
      <w:r w:rsidRPr="00F616B4">
        <w:t>Обреден дом</w:t>
      </w:r>
      <w:r>
        <w:t>“ гр. Разград</w:t>
      </w:r>
      <w:r w:rsidRPr="00F616B4">
        <w:t>;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б</w:t>
      </w:r>
      <w:r w:rsidRPr="00F616B4">
        <w:t xml:space="preserve">)  благоустройство на гробните места с трайни надгробни знаци, както и ремонт на надгробни плочи, паметници и рамки, и поддържане на гробни места. Същите се извършват след издаване на разрешение по реда на чл. </w:t>
      </w:r>
      <w:r>
        <w:t>39</w:t>
      </w:r>
      <w:r w:rsidRPr="00F616B4">
        <w:t>.</w:t>
      </w:r>
    </w:p>
    <w:p w:rsidR="00ED5846" w:rsidRDefault="00F616B4" w:rsidP="00ED584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bookmarkStart w:id="0" w:name="p23577118"/>
      <w:r>
        <w:rPr>
          <w:rStyle w:val="a9"/>
        </w:rPr>
        <w:t>Чл.45</w:t>
      </w:r>
      <w:r w:rsidRPr="00F616B4">
        <w:rPr>
          <w:rStyle w:val="a9"/>
        </w:rPr>
        <w:t>.</w:t>
      </w:r>
      <w:bookmarkEnd w:id="0"/>
      <w:r w:rsidR="00ED5846">
        <w:rPr>
          <w:rStyle w:val="a9"/>
        </w:rPr>
        <w:t>(1)</w:t>
      </w:r>
      <w:r w:rsidRPr="00F616B4">
        <w:t xml:space="preserve">  </w:t>
      </w:r>
      <w:proofErr w:type="spellStart"/>
      <w:r w:rsidRPr="00F616B4">
        <w:t>Правоимащите</w:t>
      </w:r>
      <w:proofErr w:type="spellEnd"/>
      <w:r w:rsidRPr="00F616B4">
        <w:t xml:space="preserve"> на гробните места с безсрочно право на </w:t>
      </w:r>
      <w:proofErr w:type="spellStart"/>
      <w:r w:rsidRPr="00F616B4">
        <w:t>гробоползване</w:t>
      </w:r>
      <w:proofErr w:type="spellEnd"/>
      <w:r w:rsidRPr="00F616B4">
        <w:t xml:space="preserve"> са длъжни да поставят трайни надгробни знаци и да ги поддържат в добър вид.</w:t>
      </w:r>
    </w:p>
    <w:p w:rsidR="00ED5846" w:rsidRDefault="00ED5846" w:rsidP="00ED584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ED5846">
        <w:rPr>
          <w:b/>
        </w:rPr>
        <w:t>(2)</w:t>
      </w:r>
      <w:r>
        <w:t xml:space="preserve"> Обезличените гробни места остават на разпореждане на Община Разград за нови погребения.</w:t>
      </w:r>
    </w:p>
    <w:p w:rsidR="00ED5846" w:rsidRDefault="00ED5846" w:rsidP="00ED584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ED5846">
        <w:rPr>
          <w:b/>
        </w:rPr>
        <w:t>(</w:t>
      </w:r>
      <w:r>
        <w:rPr>
          <w:b/>
        </w:rPr>
        <w:t>3</w:t>
      </w:r>
      <w:r w:rsidRPr="00ED5846">
        <w:rPr>
          <w:b/>
        </w:rPr>
        <w:t>)</w:t>
      </w:r>
      <w:r>
        <w:t xml:space="preserve"> Костите от обезличени и/или неплатени гробни места, при </w:t>
      </w:r>
      <w:proofErr w:type="spellStart"/>
      <w:r>
        <w:t>последващо</w:t>
      </w:r>
      <w:proofErr w:type="spellEnd"/>
      <w:r>
        <w:t xml:space="preserve"> погребение отново се поставят в същия гроб.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9"/>
        </w:rPr>
        <w:t>Чл</w:t>
      </w:r>
      <w:r w:rsidRPr="00F616B4">
        <w:rPr>
          <w:rStyle w:val="a9"/>
        </w:rPr>
        <w:t>.46</w:t>
      </w:r>
      <w:r w:rsidRPr="00F616B4">
        <w:rPr>
          <w:rStyle w:val="a9"/>
          <w:b w:val="0"/>
        </w:rPr>
        <w:t>.</w:t>
      </w:r>
      <w:r w:rsidRPr="00F616B4">
        <w:rPr>
          <w:b/>
        </w:rPr>
        <w:t xml:space="preserve">(1) </w:t>
      </w:r>
      <w:r w:rsidRPr="00F616B4">
        <w:t xml:space="preserve">Изоставени, изпочупени, или изградени трайни надгробни знаци, без издадено разрешение за това, се отстраняват от </w:t>
      </w:r>
      <w:proofErr w:type="spellStart"/>
      <w:r w:rsidRPr="00F616B4">
        <w:t>правоимащите</w:t>
      </w:r>
      <w:proofErr w:type="spellEnd"/>
      <w:r w:rsidRPr="00F616B4">
        <w:t xml:space="preserve"> по предписание на </w:t>
      </w:r>
      <w:r>
        <w:t>лицата по чл. 6</w:t>
      </w:r>
      <w:r w:rsidRPr="00F616B4">
        <w:t>.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rPr>
          <w:b/>
        </w:rPr>
        <w:t>(2)</w:t>
      </w:r>
      <w:r w:rsidRPr="00F616B4">
        <w:t xml:space="preserve"> Ако </w:t>
      </w:r>
      <w:proofErr w:type="spellStart"/>
      <w:r w:rsidRPr="00F616B4">
        <w:t>правоимащите</w:t>
      </w:r>
      <w:proofErr w:type="spellEnd"/>
      <w:r w:rsidRPr="00F616B4">
        <w:t xml:space="preserve"> на гробното място не извършат предписаните работи в срока, определен от гробищната администрация, със заповед </w:t>
      </w:r>
      <w:r w:rsidR="0097065E">
        <w:t xml:space="preserve">на </w:t>
      </w:r>
      <w:r>
        <w:t xml:space="preserve">лицата по чл. 6 </w:t>
      </w:r>
      <w:r w:rsidRPr="00F616B4">
        <w:t>надгробните знаци се отстраняват и се прекратява правото на ползване на гробното място.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rPr>
          <w:b/>
        </w:rPr>
        <w:t xml:space="preserve">(3) </w:t>
      </w:r>
      <w:r w:rsidRPr="00F616B4">
        <w:t xml:space="preserve">Предписанията и заповедите по ал. 1 и ал. 2 се връчват на </w:t>
      </w:r>
      <w:proofErr w:type="spellStart"/>
      <w:r w:rsidRPr="00F616B4">
        <w:t>правоимащите</w:t>
      </w:r>
      <w:proofErr w:type="spellEnd"/>
      <w:r w:rsidRPr="00F616B4">
        <w:t xml:space="preserve"> на гробното място по реда на ГПК. 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rPr>
          <w:b/>
        </w:rPr>
        <w:t>(4)</w:t>
      </w:r>
      <w:r w:rsidRPr="00F616B4">
        <w:t> За заповедите за отстраняване на изоставени, изпочупени, за изградените без разрешение трайни надгробни знаци и за отнемане правото на ползване на гробно място, се прилагат разпоредбите на </w:t>
      </w:r>
      <w:hyperlink r:id="rId10" w:tgtFrame="_blank" w:history="1">
        <w:r w:rsidRPr="00F616B4">
          <w:rPr>
            <w:rStyle w:val="aa"/>
            <w:color w:val="auto"/>
            <w:u w:val="none"/>
          </w:rPr>
          <w:t>АПК</w:t>
        </w:r>
      </w:hyperlink>
      <w:r w:rsidRPr="00F616B4">
        <w:t>.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9"/>
        </w:rPr>
        <w:t>Чл.47</w:t>
      </w:r>
      <w:r w:rsidRPr="00F616B4">
        <w:rPr>
          <w:rStyle w:val="a9"/>
        </w:rPr>
        <w:t>.</w:t>
      </w:r>
      <w:r w:rsidRPr="00F616B4">
        <w:t xml:space="preserve">  Поставянето на пейки, огради и маси от </w:t>
      </w:r>
      <w:proofErr w:type="spellStart"/>
      <w:r w:rsidRPr="00F616B4">
        <w:t>правоимащите</w:t>
      </w:r>
      <w:proofErr w:type="spellEnd"/>
      <w:r w:rsidRPr="00F616B4">
        <w:t xml:space="preserve"> на гробните места, по изключение, става с разрешение на </w:t>
      </w:r>
      <w:r>
        <w:t>лицата по чл. 6</w:t>
      </w:r>
      <w:r w:rsidRPr="00F616B4">
        <w:t xml:space="preserve">, при условие, че поставеното съоръжение не пречи при преминаване и за извършване на </w:t>
      </w:r>
      <w:proofErr w:type="spellStart"/>
      <w:r w:rsidRPr="00F616B4">
        <w:t>последващи</w:t>
      </w:r>
      <w:proofErr w:type="spellEnd"/>
      <w:r w:rsidRPr="00F616B4">
        <w:t xml:space="preserve"> погребения в гробните места.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9"/>
        </w:rPr>
        <w:t>Чл.48.(1)</w:t>
      </w:r>
      <w:r w:rsidRPr="00F616B4">
        <w:t xml:space="preserve"> Изграждането и монтирането на трайни надгробни знаци и съоръжения се допуска само с разрешение, издадено от</w:t>
      </w:r>
      <w:r w:rsidR="00054A79" w:rsidRPr="00054A79">
        <w:t xml:space="preserve"> </w:t>
      </w:r>
      <w:r w:rsidR="00054A79">
        <w:t xml:space="preserve">лицата по чл. 6 </w:t>
      </w:r>
      <w:r w:rsidRPr="00F616B4">
        <w:t xml:space="preserve">на </w:t>
      </w:r>
      <w:proofErr w:type="spellStart"/>
      <w:r w:rsidRPr="00F616B4">
        <w:t>правоимащите</w:t>
      </w:r>
      <w:proofErr w:type="spellEnd"/>
      <w:r w:rsidRPr="00F616B4">
        <w:t xml:space="preserve"> на гробното място. В него длъжностното лице от същото управление определя границите на гробното място.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jc w:val="both"/>
      </w:pPr>
      <w:r w:rsidRPr="00F616B4">
        <w:t>  </w:t>
      </w:r>
    </w:p>
    <w:p w:rsidR="00F616B4" w:rsidRDefault="00F616B4" w:rsidP="00F616B4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0E0C0F" w:rsidRPr="00F616B4" w:rsidRDefault="000E0C0F" w:rsidP="00F616B4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0E0C0F" w:rsidRPr="00F616B4" w:rsidRDefault="000E0C0F" w:rsidP="000E0C0F">
      <w:pPr>
        <w:tabs>
          <w:tab w:val="left" w:pos="1276"/>
        </w:tabs>
        <w:jc w:val="center"/>
        <w:rPr>
          <w:b/>
          <w:sz w:val="24"/>
          <w:szCs w:val="24"/>
        </w:rPr>
      </w:pPr>
      <w:r w:rsidRPr="00F616B4">
        <w:rPr>
          <w:b/>
          <w:sz w:val="24"/>
          <w:szCs w:val="24"/>
        </w:rPr>
        <w:t xml:space="preserve">РАЗДЕЛ </w:t>
      </w:r>
      <w:r w:rsidRPr="00F616B4">
        <w:rPr>
          <w:b/>
          <w:sz w:val="24"/>
          <w:szCs w:val="24"/>
          <w:lang w:val="en-US"/>
        </w:rPr>
        <w:t>VI</w:t>
      </w:r>
      <w:r w:rsidRPr="000E0C0F">
        <w:rPr>
          <w:b/>
          <w:sz w:val="24"/>
          <w:szCs w:val="24"/>
          <w:lang w:val="en-US"/>
        </w:rPr>
        <w:t>II</w:t>
      </w:r>
      <w:r w:rsidRPr="00F616B4">
        <w:rPr>
          <w:b/>
          <w:sz w:val="24"/>
          <w:szCs w:val="24"/>
        </w:rPr>
        <w:t>.</w:t>
      </w:r>
    </w:p>
    <w:p w:rsidR="002E678B" w:rsidRPr="002C7B50" w:rsidRDefault="003361C5" w:rsidP="000E0C0F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ОБЩЕСТВЕН РЕД В ГРОБИЩНИТЕ ПАРКОВЕ</w:t>
      </w:r>
      <w:r w:rsidR="002E678B" w:rsidRPr="002C7B50">
        <w:rPr>
          <w:b/>
          <w:sz w:val="24"/>
          <w:szCs w:val="24"/>
        </w:rPr>
        <w:t>.</w:t>
      </w:r>
    </w:p>
    <w:p w:rsidR="000E0C0F" w:rsidRPr="000E0C0F" w:rsidRDefault="000E0C0F" w:rsidP="000E0C0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Чл.49.</w:t>
      </w:r>
      <w:r w:rsidRPr="000E0C0F">
        <w:rPr>
          <w:b/>
          <w:sz w:val="24"/>
          <w:szCs w:val="24"/>
        </w:rPr>
        <w:t xml:space="preserve">(1) </w:t>
      </w:r>
      <w:r w:rsidRPr="000E0C0F">
        <w:rPr>
          <w:sz w:val="24"/>
          <w:szCs w:val="24"/>
        </w:rPr>
        <w:t xml:space="preserve">Опазването на общинската собственост на територията на гробищните паркове е задължение (отговорност) на лицата по чл. </w:t>
      </w:r>
      <w:r>
        <w:rPr>
          <w:sz w:val="24"/>
          <w:szCs w:val="24"/>
        </w:rPr>
        <w:t>6</w:t>
      </w:r>
      <w:r w:rsidRPr="000E0C0F">
        <w:rPr>
          <w:sz w:val="24"/>
          <w:szCs w:val="24"/>
        </w:rPr>
        <w:t>, които са длъжни да осигурят мерки за сигурност, включващи:</w:t>
      </w:r>
    </w:p>
    <w:p w:rsidR="000E0C0F" w:rsidRDefault="000E0C0F" w:rsidP="000E0C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E0C0F">
        <w:rPr>
          <w:sz w:val="24"/>
          <w:szCs w:val="24"/>
        </w:rPr>
        <w:t>1. Осигуряване на физи</w:t>
      </w:r>
      <w:r>
        <w:rPr>
          <w:sz w:val="24"/>
          <w:szCs w:val="24"/>
        </w:rPr>
        <w:t>ческа охрана на гробищния парк.</w:t>
      </w:r>
    </w:p>
    <w:p w:rsidR="000E0C0F" w:rsidRDefault="000E0C0F" w:rsidP="000E0C0F">
      <w:pPr>
        <w:ind w:firstLine="709"/>
        <w:jc w:val="both"/>
        <w:rPr>
          <w:sz w:val="24"/>
          <w:szCs w:val="24"/>
        </w:rPr>
      </w:pPr>
      <w:r w:rsidRPr="000E0C0F">
        <w:rPr>
          <w:sz w:val="24"/>
          <w:szCs w:val="24"/>
        </w:rPr>
        <w:t>2. Осигуряване на контролно-пропус</w:t>
      </w:r>
      <w:r>
        <w:rPr>
          <w:sz w:val="24"/>
          <w:szCs w:val="24"/>
        </w:rPr>
        <w:t>кателен режим в гробищния парк.</w:t>
      </w:r>
    </w:p>
    <w:p w:rsidR="000E0C0F" w:rsidRDefault="000E0C0F" w:rsidP="000E0C0F">
      <w:pPr>
        <w:ind w:firstLine="709"/>
        <w:jc w:val="both"/>
        <w:rPr>
          <w:sz w:val="24"/>
          <w:szCs w:val="24"/>
        </w:rPr>
      </w:pPr>
      <w:r w:rsidRPr="000E0C0F">
        <w:rPr>
          <w:sz w:val="24"/>
          <w:szCs w:val="24"/>
        </w:rPr>
        <w:t xml:space="preserve">3. Изграждане на </w:t>
      </w:r>
      <w:proofErr w:type="spellStart"/>
      <w:r w:rsidRPr="000E0C0F">
        <w:rPr>
          <w:sz w:val="24"/>
          <w:szCs w:val="24"/>
        </w:rPr>
        <w:t>видеонаблюдение</w:t>
      </w:r>
      <w:proofErr w:type="spellEnd"/>
      <w:r w:rsidRPr="000E0C0F">
        <w:rPr>
          <w:sz w:val="24"/>
          <w:szCs w:val="24"/>
        </w:rPr>
        <w:t xml:space="preserve"> на входовет</w:t>
      </w:r>
      <w:r>
        <w:rPr>
          <w:sz w:val="24"/>
          <w:szCs w:val="24"/>
        </w:rPr>
        <w:t>е и изходите на гробищния парк.</w:t>
      </w:r>
    </w:p>
    <w:p w:rsidR="000E0C0F" w:rsidRDefault="000E0C0F" w:rsidP="000E0C0F">
      <w:pPr>
        <w:ind w:firstLine="709"/>
        <w:jc w:val="both"/>
        <w:rPr>
          <w:sz w:val="24"/>
          <w:szCs w:val="24"/>
        </w:rPr>
      </w:pPr>
      <w:r w:rsidRPr="000E0C0F">
        <w:rPr>
          <w:sz w:val="24"/>
          <w:szCs w:val="24"/>
        </w:rPr>
        <w:t>4. Недопускане на бездомни животни в гробищните паркове, и предприемане на мерки за тяхното залавяне и отвежд</w:t>
      </w:r>
      <w:r>
        <w:rPr>
          <w:sz w:val="24"/>
          <w:szCs w:val="24"/>
        </w:rPr>
        <w:t>ане от специализираните органи.</w:t>
      </w:r>
    </w:p>
    <w:p w:rsidR="000E0C0F" w:rsidRPr="000E0C0F" w:rsidRDefault="000E0C0F" w:rsidP="000E0C0F">
      <w:pPr>
        <w:ind w:firstLine="709"/>
        <w:jc w:val="both"/>
        <w:rPr>
          <w:sz w:val="24"/>
          <w:szCs w:val="24"/>
        </w:rPr>
      </w:pPr>
      <w:r w:rsidRPr="000E0C0F">
        <w:rPr>
          <w:sz w:val="24"/>
          <w:szCs w:val="24"/>
        </w:rPr>
        <w:t>5. Координация със органите на МВР за реакция при необходимост.</w:t>
      </w:r>
    </w:p>
    <w:p w:rsidR="000E0C0F" w:rsidRPr="000E0C0F" w:rsidRDefault="000E0C0F" w:rsidP="000E0C0F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3361C5" w:rsidRPr="002C7B50" w:rsidRDefault="003361C5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2E678B" w:rsidRPr="002C7B50" w:rsidRDefault="00692574" w:rsidP="000E0C0F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="00E649B8" w:rsidRPr="002C7B50">
        <w:rPr>
          <w:b/>
          <w:sz w:val="24"/>
          <w:szCs w:val="24"/>
          <w:lang w:val="en-US"/>
        </w:rPr>
        <w:t>I</w:t>
      </w:r>
      <w:r w:rsidR="000E0C0F" w:rsidRPr="000E0C0F">
        <w:rPr>
          <w:b/>
          <w:sz w:val="24"/>
          <w:szCs w:val="24"/>
          <w:lang w:val="en-US"/>
        </w:rPr>
        <w:t>X</w:t>
      </w:r>
      <w:r w:rsidRPr="002C7B50">
        <w:rPr>
          <w:b/>
          <w:sz w:val="24"/>
          <w:szCs w:val="24"/>
        </w:rPr>
        <w:t>.</w:t>
      </w:r>
    </w:p>
    <w:p w:rsidR="00692574" w:rsidRPr="002C7B50" w:rsidRDefault="00692574" w:rsidP="000E0C0F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КОНТРОЛ И САНКЦИИ.</w:t>
      </w:r>
    </w:p>
    <w:p w:rsidR="00692574" w:rsidRPr="002C7B50" w:rsidRDefault="00692574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094A8B" w:rsidRPr="002C7B50" w:rsidRDefault="00094A8B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9A6433" w:rsidRDefault="0053053E" w:rsidP="009A6433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Чл.5</w:t>
      </w:r>
      <w:r w:rsidR="009A6433">
        <w:rPr>
          <w:b/>
          <w:sz w:val="24"/>
          <w:szCs w:val="24"/>
        </w:rPr>
        <w:t>0.(1</w:t>
      </w:r>
      <w:r w:rsidR="009A6433" w:rsidRPr="009A6433">
        <w:rPr>
          <w:b/>
          <w:sz w:val="24"/>
          <w:szCs w:val="24"/>
        </w:rPr>
        <w:t xml:space="preserve">) </w:t>
      </w:r>
      <w:r w:rsidR="009A6433" w:rsidRPr="009A6433">
        <w:rPr>
          <w:sz w:val="24"/>
          <w:szCs w:val="24"/>
        </w:rPr>
        <w:t xml:space="preserve">Когато изграждането и монтирането на паметници, рамки и други трайни надгробни знаци и съоръжения се извърши без разрешение или в нарушение на даденото разрешение по чл. 39 от наредбата на </w:t>
      </w:r>
      <w:proofErr w:type="spellStart"/>
      <w:r w:rsidR="009A6433" w:rsidRPr="009A6433">
        <w:rPr>
          <w:sz w:val="24"/>
          <w:szCs w:val="24"/>
        </w:rPr>
        <w:t>правоимащия</w:t>
      </w:r>
      <w:proofErr w:type="spellEnd"/>
      <w:r w:rsidR="009A6433" w:rsidRPr="009A6433">
        <w:rPr>
          <w:sz w:val="24"/>
          <w:szCs w:val="24"/>
        </w:rPr>
        <w:t xml:space="preserve"> на гробното място се прави предписание за премахване по реда на чл. </w:t>
      </w:r>
      <w:r w:rsidR="009A6433">
        <w:rPr>
          <w:sz w:val="24"/>
          <w:szCs w:val="24"/>
        </w:rPr>
        <w:t>46</w:t>
      </w:r>
      <w:r w:rsidR="009A6433" w:rsidRPr="009A6433">
        <w:rPr>
          <w:sz w:val="24"/>
          <w:szCs w:val="24"/>
        </w:rPr>
        <w:t xml:space="preserve"> и се налага г</w:t>
      </w:r>
      <w:r w:rsidR="009A6433">
        <w:rPr>
          <w:sz w:val="24"/>
          <w:szCs w:val="24"/>
        </w:rPr>
        <w:t>лоба в размер от 300 до 500 лв.</w:t>
      </w:r>
    </w:p>
    <w:p w:rsidR="009A6433" w:rsidRDefault="009A6433" w:rsidP="009A6433">
      <w:pPr>
        <w:ind w:firstLine="567"/>
        <w:jc w:val="both"/>
        <w:rPr>
          <w:sz w:val="24"/>
          <w:szCs w:val="24"/>
        </w:rPr>
      </w:pPr>
      <w:r w:rsidRPr="009A6433">
        <w:rPr>
          <w:b/>
          <w:sz w:val="24"/>
          <w:szCs w:val="24"/>
        </w:rPr>
        <w:t xml:space="preserve">(2) </w:t>
      </w:r>
      <w:r w:rsidRPr="009A6433">
        <w:rPr>
          <w:sz w:val="24"/>
          <w:szCs w:val="24"/>
        </w:rPr>
        <w:t xml:space="preserve">На физически и юридически лица, извършващи траурни и </w:t>
      </w:r>
      <w:proofErr w:type="spellStart"/>
      <w:r w:rsidRPr="009A6433">
        <w:rPr>
          <w:sz w:val="24"/>
          <w:szCs w:val="24"/>
        </w:rPr>
        <w:t>каменоделски</w:t>
      </w:r>
      <w:proofErr w:type="spellEnd"/>
      <w:r w:rsidRPr="009A6433">
        <w:rPr>
          <w:sz w:val="24"/>
          <w:szCs w:val="24"/>
        </w:rPr>
        <w:t xml:space="preserve"> услуги, които при осъществяване на дейността си на територията на общинските гробищни паркове нарушават разпоредбите на чл. </w:t>
      </w:r>
      <w:r>
        <w:rPr>
          <w:sz w:val="24"/>
          <w:szCs w:val="24"/>
        </w:rPr>
        <w:t>39</w:t>
      </w:r>
      <w:r w:rsidRPr="009A6433">
        <w:rPr>
          <w:sz w:val="24"/>
          <w:szCs w:val="24"/>
        </w:rPr>
        <w:t xml:space="preserve">, чл. </w:t>
      </w:r>
      <w:r>
        <w:rPr>
          <w:sz w:val="24"/>
          <w:szCs w:val="24"/>
        </w:rPr>
        <w:t xml:space="preserve">40 </w:t>
      </w:r>
      <w:r w:rsidRPr="009A6433">
        <w:rPr>
          <w:sz w:val="24"/>
          <w:szCs w:val="24"/>
        </w:rPr>
        <w:t xml:space="preserve">и чл. </w:t>
      </w:r>
      <w:r>
        <w:rPr>
          <w:sz w:val="24"/>
          <w:szCs w:val="24"/>
        </w:rPr>
        <w:t>41</w:t>
      </w:r>
      <w:r w:rsidRPr="009A6433">
        <w:rPr>
          <w:sz w:val="24"/>
          <w:szCs w:val="24"/>
        </w:rPr>
        <w:t>, се налага глоба в размер от 500 лв. до 1000 лв. на физическите лица, съотв</w:t>
      </w:r>
      <w:r>
        <w:rPr>
          <w:sz w:val="24"/>
          <w:szCs w:val="24"/>
        </w:rPr>
        <w:t>етно с имуществена санкция от 1000 до 2</w:t>
      </w:r>
      <w:r w:rsidRPr="009A6433">
        <w:rPr>
          <w:sz w:val="24"/>
          <w:szCs w:val="24"/>
        </w:rPr>
        <w:t>000 лв. за юридически лица.</w:t>
      </w:r>
    </w:p>
    <w:p w:rsidR="00291B08" w:rsidRDefault="009A6433" w:rsidP="00291B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9A6433">
        <w:rPr>
          <w:b/>
          <w:sz w:val="24"/>
          <w:szCs w:val="24"/>
        </w:rPr>
        <w:t xml:space="preserve">3) </w:t>
      </w:r>
      <w:r w:rsidRPr="009A6433">
        <w:rPr>
          <w:sz w:val="24"/>
          <w:szCs w:val="24"/>
        </w:rPr>
        <w:t xml:space="preserve">На физически и юридически лица, които извършват търговска дейност и услуги за населението на територията на гробищният парк в нарушение на разпоредбите на чл. </w:t>
      </w:r>
      <w:r>
        <w:rPr>
          <w:sz w:val="24"/>
          <w:szCs w:val="24"/>
        </w:rPr>
        <w:t>44</w:t>
      </w:r>
      <w:r w:rsidRPr="009A6433">
        <w:rPr>
          <w:sz w:val="24"/>
          <w:szCs w:val="24"/>
        </w:rPr>
        <w:t>, т.</w:t>
      </w:r>
      <w:r>
        <w:rPr>
          <w:sz w:val="24"/>
          <w:szCs w:val="24"/>
        </w:rPr>
        <w:t xml:space="preserve"> 10</w:t>
      </w:r>
      <w:r w:rsidRPr="009A6433">
        <w:rPr>
          <w:sz w:val="24"/>
          <w:szCs w:val="24"/>
        </w:rPr>
        <w:t xml:space="preserve">, се налага глоба в размер от 250 лв. до 500 лв. на физическите лица, съответно с </w:t>
      </w:r>
      <w:r w:rsidR="00291B08">
        <w:rPr>
          <w:sz w:val="24"/>
          <w:szCs w:val="24"/>
        </w:rPr>
        <w:t>имуществена санкция от 500 до 1000 лв. за юридически лица.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291B08">
        <w:rPr>
          <w:b/>
          <w:sz w:val="24"/>
          <w:szCs w:val="24"/>
        </w:rPr>
        <w:t xml:space="preserve">4) </w:t>
      </w:r>
      <w:r w:rsidRPr="00291B08">
        <w:rPr>
          <w:sz w:val="24"/>
          <w:szCs w:val="24"/>
        </w:rPr>
        <w:t>На лица, извършващи прояви на вандализъм на територията на общинските гробищни паркове, се налага глоба в размер от 500 лв. до 5000 лв., доколкото деянието не представлява</w:t>
      </w:r>
      <w:r>
        <w:rPr>
          <w:sz w:val="24"/>
          <w:szCs w:val="24"/>
        </w:rPr>
        <w:t xml:space="preserve"> престъпление по смисъла на НК.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 w:rsidRPr="00291B08">
        <w:rPr>
          <w:b/>
          <w:sz w:val="24"/>
          <w:szCs w:val="24"/>
        </w:rPr>
        <w:t xml:space="preserve">(5) </w:t>
      </w:r>
      <w:r w:rsidRPr="00291B08">
        <w:rPr>
          <w:sz w:val="24"/>
          <w:szCs w:val="24"/>
        </w:rPr>
        <w:t xml:space="preserve">На юридически лица, извършващи траурни и </w:t>
      </w:r>
      <w:proofErr w:type="spellStart"/>
      <w:r w:rsidRPr="00291B08">
        <w:rPr>
          <w:sz w:val="24"/>
          <w:szCs w:val="24"/>
        </w:rPr>
        <w:t>каменоделски</w:t>
      </w:r>
      <w:proofErr w:type="spellEnd"/>
      <w:r w:rsidRPr="00291B08">
        <w:rPr>
          <w:sz w:val="24"/>
          <w:szCs w:val="24"/>
        </w:rPr>
        <w:t xml:space="preserve"> услуги, които при осъществяване на дейността си извършат повторно нарушение на разпоредбите на чл. 39, чл. 40 и чл. 41 и чл. </w:t>
      </w:r>
      <w:r>
        <w:rPr>
          <w:sz w:val="24"/>
          <w:szCs w:val="24"/>
        </w:rPr>
        <w:t>44</w:t>
      </w:r>
      <w:r w:rsidRPr="00291B08">
        <w:rPr>
          <w:sz w:val="24"/>
          <w:szCs w:val="24"/>
        </w:rPr>
        <w:t xml:space="preserve">, т. </w:t>
      </w:r>
      <w:r>
        <w:rPr>
          <w:sz w:val="24"/>
          <w:szCs w:val="24"/>
        </w:rPr>
        <w:t>10</w:t>
      </w:r>
      <w:r w:rsidRPr="00291B08">
        <w:rPr>
          <w:sz w:val="24"/>
          <w:szCs w:val="24"/>
        </w:rPr>
        <w:t xml:space="preserve"> се налага имуществена санкция в</w:t>
      </w:r>
      <w:r>
        <w:rPr>
          <w:sz w:val="24"/>
          <w:szCs w:val="24"/>
        </w:rPr>
        <w:t xml:space="preserve"> размер от 1000 лв. до 2000 лв.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 w:rsidRPr="00291B08">
        <w:rPr>
          <w:b/>
          <w:sz w:val="24"/>
          <w:szCs w:val="24"/>
        </w:rPr>
        <w:t xml:space="preserve">(6) </w:t>
      </w:r>
      <w:r w:rsidRPr="00291B08">
        <w:rPr>
          <w:sz w:val="24"/>
          <w:szCs w:val="24"/>
        </w:rPr>
        <w:t xml:space="preserve">На </w:t>
      </w:r>
      <w:proofErr w:type="spellStart"/>
      <w:r w:rsidRPr="00291B08">
        <w:rPr>
          <w:sz w:val="24"/>
          <w:szCs w:val="24"/>
        </w:rPr>
        <w:t>правоимащи</w:t>
      </w:r>
      <w:proofErr w:type="spellEnd"/>
      <w:r w:rsidRPr="00291B08">
        <w:rPr>
          <w:sz w:val="24"/>
          <w:szCs w:val="24"/>
        </w:rPr>
        <w:t>, чиито гробни места не отговарят на изискванията на чл. 45 се налага глоба в размер от 50 лв. до 250 лв. При установяване на повторно нарушение, глобата е</w:t>
      </w:r>
      <w:r>
        <w:rPr>
          <w:sz w:val="24"/>
          <w:szCs w:val="24"/>
        </w:rPr>
        <w:t xml:space="preserve"> в размер от 250 лв. до 500 лв.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Чл.51</w:t>
      </w:r>
      <w:r w:rsidRPr="00291B0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(1)</w:t>
      </w:r>
      <w:r w:rsidRPr="00291B08">
        <w:rPr>
          <w:b/>
          <w:sz w:val="24"/>
          <w:szCs w:val="24"/>
        </w:rPr>
        <w:t xml:space="preserve"> </w:t>
      </w:r>
      <w:r w:rsidRPr="00291B08">
        <w:rPr>
          <w:sz w:val="24"/>
          <w:szCs w:val="24"/>
        </w:rPr>
        <w:t>Актовете за установяване на нарушенията се съставят и подписват от директора  на ОП „Обреден дом“ гр. Разград, кметовете и кметските наместници</w:t>
      </w:r>
      <w:r>
        <w:rPr>
          <w:sz w:val="24"/>
          <w:szCs w:val="24"/>
        </w:rPr>
        <w:t>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 w:rsidRPr="00291B08">
        <w:rPr>
          <w:b/>
          <w:sz w:val="24"/>
          <w:szCs w:val="24"/>
        </w:rPr>
        <w:t xml:space="preserve">(2) </w:t>
      </w:r>
      <w:r w:rsidRPr="00291B08">
        <w:rPr>
          <w:sz w:val="24"/>
          <w:szCs w:val="24"/>
        </w:rPr>
        <w:t xml:space="preserve">Наказателните постановления се издават от </w:t>
      </w:r>
      <w:r>
        <w:rPr>
          <w:sz w:val="24"/>
          <w:szCs w:val="24"/>
        </w:rPr>
        <w:t>к</w:t>
      </w:r>
      <w:r w:rsidRPr="00291B08">
        <w:rPr>
          <w:sz w:val="24"/>
          <w:szCs w:val="24"/>
        </w:rPr>
        <w:t xml:space="preserve">мета на Община </w:t>
      </w:r>
      <w:r>
        <w:rPr>
          <w:sz w:val="24"/>
          <w:szCs w:val="24"/>
        </w:rPr>
        <w:t>Разград</w:t>
      </w:r>
      <w:r w:rsidRPr="00291B08">
        <w:rPr>
          <w:sz w:val="24"/>
          <w:szCs w:val="24"/>
        </w:rPr>
        <w:t xml:space="preserve"> или упълно</w:t>
      </w:r>
      <w:r>
        <w:rPr>
          <w:sz w:val="24"/>
          <w:szCs w:val="24"/>
        </w:rPr>
        <w:t>мощени от него длъжностни лица.</w:t>
      </w:r>
    </w:p>
    <w:p w:rsidR="009A6433" w:rsidRPr="00291B08" w:rsidRDefault="00291B08" w:rsidP="00291B08">
      <w:pPr>
        <w:ind w:firstLine="567"/>
        <w:jc w:val="both"/>
        <w:rPr>
          <w:sz w:val="24"/>
          <w:szCs w:val="24"/>
        </w:rPr>
      </w:pPr>
      <w:r w:rsidRPr="00291B08">
        <w:rPr>
          <w:b/>
          <w:sz w:val="24"/>
          <w:szCs w:val="24"/>
        </w:rPr>
        <w:t xml:space="preserve">(3) </w:t>
      </w:r>
      <w:r w:rsidRPr="00291B08">
        <w:rPr>
          <w:sz w:val="24"/>
          <w:szCs w:val="24"/>
        </w:rPr>
        <w:t>За образуването на административно-наказателни производства за нарушения на тази Наредба, съставянето на актове, издаването, връчването и обжалването на наказателните постановления и тяхното изпълнение се прилагат разпоредбите на Закона за администрати</w:t>
      </w:r>
      <w:r>
        <w:rPr>
          <w:sz w:val="24"/>
          <w:szCs w:val="24"/>
        </w:rPr>
        <w:t>вните нарушения и наказания.</w:t>
      </w:r>
    </w:p>
    <w:p w:rsidR="00286A3C" w:rsidRPr="002C7B50" w:rsidRDefault="00336CB5" w:rsidP="00A97C94">
      <w:pPr>
        <w:tabs>
          <w:tab w:val="left" w:pos="1276"/>
        </w:tabs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         </w:t>
      </w:r>
      <w:r w:rsidR="000832F1" w:rsidRPr="002C7B50">
        <w:rPr>
          <w:b/>
          <w:sz w:val="24"/>
          <w:szCs w:val="24"/>
        </w:rPr>
        <w:t>Чл.</w:t>
      </w:r>
      <w:r w:rsidR="00291B08">
        <w:rPr>
          <w:b/>
          <w:sz w:val="24"/>
          <w:szCs w:val="24"/>
        </w:rPr>
        <w:t>52.</w:t>
      </w:r>
      <w:r w:rsidR="005C0529" w:rsidRPr="002C7B50">
        <w:rPr>
          <w:b/>
          <w:sz w:val="24"/>
          <w:szCs w:val="24"/>
        </w:rPr>
        <w:t xml:space="preserve">  </w:t>
      </w:r>
      <w:r w:rsidR="00286A3C" w:rsidRPr="002C7B50">
        <w:rPr>
          <w:sz w:val="24"/>
          <w:szCs w:val="24"/>
        </w:rPr>
        <w:t xml:space="preserve">Контролът по спазване на Наредбата се осъществява от </w:t>
      </w:r>
      <w:r w:rsidR="00291B08">
        <w:rPr>
          <w:sz w:val="24"/>
          <w:szCs w:val="24"/>
        </w:rPr>
        <w:t xml:space="preserve">кмета на Община </w:t>
      </w:r>
      <w:proofErr w:type="spellStart"/>
      <w:r w:rsidR="00291B08">
        <w:rPr>
          <w:sz w:val="24"/>
          <w:szCs w:val="24"/>
        </w:rPr>
        <w:lastRenderedPageBreak/>
        <w:t>разград</w:t>
      </w:r>
      <w:proofErr w:type="spellEnd"/>
      <w:r w:rsidR="00286A3C" w:rsidRPr="002C7B50">
        <w:rPr>
          <w:sz w:val="24"/>
          <w:szCs w:val="24"/>
        </w:rPr>
        <w:t xml:space="preserve">, </w:t>
      </w:r>
      <w:r w:rsidR="00291B08">
        <w:rPr>
          <w:sz w:val="24"/>
          <w:szCs w:val="24"/>
        </w:rPr>
        <w:t>к</w:t>
      </w:r>
      <w:r w:rsidR="00286A3C" w:rsidRPr="002C7B50">
        <w:rPr>
          <w:sz w:val="24"/>
          <w:szCs w:val="24"/>
        </w:rPr>
        <w:t xml:space="preserve">метовете и </w:t>
      </w:r>
      <w:r w:rsidR="00291B08">
        <w:rPr>
          <w:sz w:val="24"/>
          <w:szCs w:val="24"/>
        </w:rPr>
        <w:t>к</w:t>
      </w:r>
      <w:r w:rsidR="00286A3C" w:rsidRPr="002C7B50">
        <w:rPr>
          <w:sz w:val="24"/>
          <w:szCs w:val="24"/>
        </w:rPr>
        <w:t xml:space="preserve">метските наместници на населените места на територията на </w:t>
      </w:r>
      <w:r w:rsidR="00291B08">
        <w:rPr>
          <w:sz w:val="24"/>
          <w:szCs w:val="24"/>
        </w:rPr>
        <w:t>о</w:t>
      </w:r>
      <w:r w:rsidR="00F34C42">
        <w:rPr>
          <w:sz w:val="24"/>
          <w:szCs w:val="24"/>
        </w:rPr>
        <w:t>бщина Разград</w:t>
      </w:r>
    </w:p>
    <w:p w:rsidR="00286A3C" w:rsidRPr="002C7B50" w:rsidRDefault="00286A3C" w:rsidP="000832F1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ДОПЪЛНИТЕЛНИ РАЗПОРЕДБИ</w:t>
      </w:r>
    </w:p>
    <w:p w:rsidR="00286A3C" w:rsidRPr="002C7B50" w:rsidRDefault="00286A3C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286A3C" w:rsidRDefault="00F34C42" w:rsidP="00F34C42">
      <w:pPr>
        <w:ind w:firstLine="567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/>
          <w:bCs/>
          <w:color w:val="331F09"/>
          <w:sz w:val="24"/>
          <w:szCs w:val="24"/>
          <w:shd w:val="clear" w:color="auto" w:fill="FFFFFF"/>
        </w:rPr>
        <w:tab/>
      </w:r>
      <w:r w:rsidR="00286A3C" w:rsidRPr="002C7B50">
        <w:rPr>
          <w:b/>
          <w:bCs/>
          <w:color w:val="331F09"/>
          <w:sz w:val="24"/>
          <w:szCs w:val="24"/>
          <w:shd w:val="clear" w:color="auto" w:fill="FFFFFF"/>
        </w:rPr>
        <w:t xml:space="preserve">§ 1. </w:t>
      </w:r>
      <w:r w:rsidR="00286A3C" w:rsidRPr="002C7B50">
        <w:rPr>
          <w:bCs/>
          <w:color w:val="331F09"/>
          <w:sz w:val="24"/>
          <w:szCs w:val="24"/>
          <w:shd w:val="clear" w:color="auto" w:fill="FFFFFF"/>
        </w:rPr>
        <w:t>По смисъла на тази Наредба:</w:t>
      </w:r>
    </w:p>
    <w:p w:rsidR="00F34C42" w:rsidRDefault="00F34C42" w:rsidP="00F34C42">
      <w:pPr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ab/>
        <w:t>1. „траурни</w:t>
      </w:r>
      <w:r w:rsidRPr="00F34C42">
        <w:rPr>
          <w:bCs/>
          <w:color w:val="331F09"/>
          <w:sz w:val="24"/>
          <w:szCs w:val="24"/>
          <w:shd w:val="clear" w:color="auto" w:fill="FFFFFF"/>
        </w:rPr>
        <w:t xml:space="preserve"> услуги” са дейности по предоставяне на следните услуги: тоалет на покойника; аранжиране на ковчег; носене на ковчег; транспортиране на ковчег и на близките на покойника; почистване на гробното място; допълнителни услуги по изкопаване и зидане на гроб; изваждане на кости на покойник от предишни погребения; аранжиране на гробното място с цветя и венци; осигуряване на зала и организация по погребението; организиране на ритуал за погребение; изработване и</w:t>
      </w:r>
      <w:r>
        <w:rPr>
          <w:bCs/>
          <w:color w:val="331F09"/>
          <w:sz w:val="24"/>
          <w:szCs w:val="24"/>
          <w:shd w:val="clear" w:color="auto" w:fill="FFFFFF"/>
        </w:rPr>
        <w:t xml:space="preserve"> поставяне на възпоменателен </w:t>
      </w:r>
      <w:r w:rsidRPr="00F34C42">
        <w:rPr>
          <w:bCs/>
          <w:color w:val="331F09"/>
          <w:sz w:val="24"/>
          <w:szCs w:val="24"/>
          <w:shd w:val="clear" w:color="auto" w:fill="FFFFFF"/>
        </w:rPr>
        <w:t xml:space="preserve">надгробен знак; отпечатване и разлепване на некролози; доставка и раздаване на </w:t>
      </w:r>
      <w:proofErr w:type="spellStart"/>
      <w:r w:rsidRPr="00F34C42">
        <w:rPr>
          <w:bCs/>
          <w:color w:val="331F09"/>
          <w:sz w:val="24"/>
          <w:szCs w:val="24"/>
          <w:shd w:val="clear" w:color="auto" w:fill="FFFFFF"/>
        </w:rPr>
        <w:t>подавки</w:t>
      </w:r>
      <w:proofErr w:type="spellEnd"/>
      <w:r w:rsidRPr="00F34C42">
        <w:rPr>
          <w:bCs/>
          <w:color w:val="331F09"/>
          <w:sz w:val="24"/>
          <w:szCs w:val="24"/>
          <w:shd w:val="clear" w:color="auto" w:fill="FFFFFF"/>
        </w:rPr>
        <w:t xml:space="preserve"> на гробното място </w:t>
      </w:r>
      <w:r w:rsidR="002946CC">
        <w:rPr>
          <w:bCs/>
          <w:color w:val="331F09"/>
          <w:sz w:val="24"/>
          <w:szCs w:val="24"/>
          <w:shd w:val="clear" w:color="auto" w:fill="FFFFFF"/>
        </w:rPr>
        <w:t>и други подобни услуги;</w:t>
      </w:r>
    </w:p>
    <w:p w:rsidR="00F34C42" w:rsidRDefault="00F34C42" w:rsidP="00F34C42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2. </w:t>
      </w:r>
      <w:r w:rsidRPr="00F34C42">
        <w:rPr>
          <w:bCs/>
          <w:color w:val="331F09"/>
          <w:sz w:val="24"/>
          <w:szCs w:val="24"/>
          <w:shd w:val="clear" w:color="auto" w:fill="FFFFFF"/>
        </w:rPr>
        <w:t>„повторно” е нарушението, извършено в срок една година от влизането в сила на наказателното постановление, с което на нарушителя е наложено наказание за същото по вид нарушение;</w:t>
      </w:r>
    </w:p>
    <w:p w:rsidR="00F34C42" w:rsidRDefault="00F34C42" w:rsidP="00F34C42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3. </w:t>
      </w:r>
      <w:r w:rsidRPr="00F34C42">
        <w:rPr>
          <w:bCs/>
          <w:color w:val="331F09"/>
          <w:sz w:val="24"/>
          <w:szCs w:val="24"/>
          <w:shd w:val="clear" w:color="auto" w:fill="FFFFFF"/>
        </w:rPr>
        <w:t>„прояви на вандализъм” е умишлено повреждане или унищожаване на гроб чрез събаряне, издраскване, разрушаване на паметници и надгробни знаци или на детайли от тях, кражба и други действия на оскверняване на гробното място;</w:t>
      </w:r>
    </w:p>
    <w:p w:rsidR="00ED5846" w:rsidRDefault="00F34C42" w:rsidP="00ED5846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4. </w:t>
      </w:r>
      <w:r w:rsidR="00286A3C" w:rsidRPr="002C7B50">
        <w:rPr>
          <w:bCs/>
          <w:color w:val="331F09"/>
          <w:sz w:val="24"/>
          <w:szCs w:val="24"/>
          <w:shd w:val="clear" w:color="auto" w:fill="FFFFFF"/>
        </w:rPr>
        <w:t>„</w:t>
      </w:r>
      <w:r>
        <w:rPr>
          <w:bCs/>
          <w:color w:val="331F09"/>
          <w:sz w:val="24"/>
          <w:szCs w:val="24"/>
          <w:shd w:val="clear" w:color="auto" w:fill="FFFFFF"/>
        </w:rPr>
        <w:t>б</w:t>
      </w:r>
      <w:r w:rsidR="00286A3C" w:rsidRPr="002C7B50">
        <w:rPr>
          <w:bCs/>
          <w:color w:val="331F09"/>
          <w:sz w:val="24"/>
          <w:szCs w:val="24"/>
          <w:shd w:val="clear" w:color="auto" w:fill="FFFFFF"/>
        </w:rPr>
        <w:t xml:space="preserve">лизки на </w:t>
      </w:r>
      <w:r w:rsidR="00ED5846">
        <w:rPr>
          <w:bCs/>
          <w:color w:val="331F09"/>
          <w:sz w:val="24"/>
          <w:szCs w:val="24"/>
          <w:shd w:val="clear" w:color="auto" w:fill="FFFFFF"/>
        </w:rPr>
        <w:t>починалото лице</w:t>
      </w:r>
      <w:r w:rsidR="00286A3C" w:rsidRPr="002C7B50">
        <w:rPr>
          <w:bCs/>
          <w:color w:val="331F09"/>
          <w:sz w:val="24"/>
          <w:szCs w:val="24"/>
          <w:shd w:val="clear" w:color="auto" w:fill="FFFFFF"/>
        </w:rPr>
        <w:t xml:space="preserve">“ са роднини по права, </w:t>
      </w:r>
      <w:r w:rsidR="00E64F2F" w:rsidRPr="002C7B50">
        <w:rPr>
          <w:bCs/>
          <w:color w:val="331F09"/>
          <w:sz w:val="24"/>
          <w:szCs w:val="24"/>
          <w:shd w:val="clear" w:color="auto" w:fill="FFFFFF"/>
        </w:rPr>
        <w:t>съребрена линия и по сватовство, определени в Глава седма от Семейния кодекс, както и други лица, поели морални или финансови задължения към починалото лице.</w:t>
      </w:r>
    </w:p>
    <w:p w:rsidR="00ED5846" w:rsidRDefault="00ED5846" w:rsidP="00ED5846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5. </w:t>
      </w:r>
      <w:r w:rsidR="00E64F2F" w:rsidRPr="002C7B50">
        <w:rPr>
          <w:bCs/>
          <w:color w:val="331F09"/>
          <w:sz w:val="24"/>
          <w:szCs w:val="24"/>
          <w:shd w:val="clear" w:color="auto" w:fill="FFFFFF"/>
        </w:rPr>
        <w:t>„</w:t>
      </w:r>
      <w:r>
        <w:rPr>
          <w:bCs/>
          <w:color w:val="331F09"/>
          <w:sz w:val="24"/>
          <w:szCs w:val="24"/>
          <w:shd w:val="clear" w:color="auto" w:fill="FFFFFF"/>
        </w:rPr>
        <w:t>р</w:t>
      </w:r>
      <w:r w:rsidR="00E64F2F" w:rsidRPr="002C7B50">
        <w:rPr>
          <w:bCs/>
          <w:color w:val="331F09"/>
          <w:sz w:val="24"/>
          <w:szCs w:val="24"/>
          <w:shd w:val="clear" w:color="auto" w:fill="FFFFFF"/>
        </w:rPr>
        <w:t xml:space="preserve">итуал“ е </w:t>
      </w:r>
      <w:r w:rsidR="00AE16EF" w:rsidRPr="002C7B50">
        <w:rPr>
          <w:bCs/>
          <w:color w:val="331F09"/>
          <w:sz w:val="24"/>
          <w:szCs w:val="24"/>
          <w:shd w:val="clear" w:color="auto" w:fill="FFFFFF"/>
        </w:rPr>
        <w:t>определена последователност при извършване на обредни действия, непротиворечащи на законодателството в Република България, добрите нрави и морал.</w:t>
      </w:r>
    </w:p>
    <w:p w:rsidR="002946CC" w:rsidRDefault="00ED5846" w:rsidP="002946CC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6. </w:t>
      </w:r>
      <w:r w:rsidR="00AE16EF" w:rsidRPr="002C7B50">
        <w:rPr>
          <w:bCs/>
          <w:color w:val="331F09"/>
          <w:sz w:val="24"/>
          <w:szCs w:val="24"/>
          <w:shd w:val="clear" w:color="auto" w:fill="FFFFFF"/>
        </w:rPr>
        <w:t>„</w:t>
      </w:r>
      <w:r>
        <w:rPr>
          <w:bCs/>
          <w:color w:val="331F09"/>
          <w:sz w:val="24"/>
          <w:szCs w:val="24"/>
          <w:shd w:val="clear" w:color="auto" w:fill="FFFFFF"/>
        </w:rPr>
        <w:t>о</w:t>
      </w:r>
      <w:r w:rsidR="00AE16EF" w:rsidRPr="002C7B50">
        <w:rPr>
          <w:bCs/>
          <w:color w:val="331F09"/>
          <w:sz w:val="24"/>
          <w:szCs w:val="24"/>
          <w:shd w:val="clear" w:color="auto" w:fill="FFFFFF"/>
        </w:rPr>
        <w:t>бред“ е установен ред действия, които съпровождат народни обичаи и/или религиозни ритуали.</w:t>
      </w:r>
    </w:p>
    <w:p w:rsidR="009A6433" w:rsidRPr="002946CC" w:rsidRDefault="002946CC" w:rsidP="002946CC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>7. „о</w:t>
      </w:r>
      <w:r w:rsidR="00ED5846" w:rsidRPr="00ED5846">
        <w:rPr>
          <w:bCs/>
          <w:color w:val="331F09"/>
          <w:sz w:val="24"/>
          <w:szCs w:val="24"/>
          <w:shd w:val="clear" w:color="auto" w:fill="FFFFFF"/>
        </w:rPr>
        <w:t xml:space="preserve">безличени гробни места“ са тези, на които няма поставени временни и/или трайни надгробни знаци или същите са във вид, който не дава възможност да се идентифицира починалото лице, съответно неговите наследници, и за които е изтекъл срокът на </w:t>
      </w:r>
      <w:proofErr w:type="spellStart"/>
      <w:r w:rsidR="00ED5846" w:rsidRPr="00ED5846">
        <w:rPr>
          <w:bCs/>
          <w:color w:val="331F09"/>
          <w:sz w:val="24"/>
          <w:szCs w:val="24"/>
          <w:shd w:val="clear" w:color="auto" w:fill="FFFFFF"/>
        </w:rPr>
        <w:t>гробоползване</w:t>
      </w:r>
      <w:proofErr w:type="spellEnd"/>
      <w:r w:rsidR="00ED5846" w:rsidRPr="00ED5846">
        <w:rPr>
          <w:bCs/>
          <w:color w:val="331F09"/>
          <w:sz w:val="24"/>
          <w:szCs w:val="24"/>
          <w:shd w:val="clear" w:color="auto" w:fill="FFFFFF"/>
        </w:rPr>
        <w:t>, без да е платена такса за ползване за вечни времена.</w:t>
      </w:r>
    </w:p>
    <w:p w:rsidR="00291B08" w:rsidRPr="00291B08" w:rsidRDefault="00291B08" w:rsidP="002946CC">
      <w:pPr>
        <w:tabs>
          <w:tab w:val="left" w:pos="567"/>
        </w:tabs>
        <w:spacing w:before="120"/>
        <w:jc w:val="center"/>
        <w:rPr>
          <w:rFonts w:eastAsia="Calibri"/>
          <w:b/>
          <w:sz w:val="24"/>
          <w:szCs w:val="24"/>
        </w:rPr>
      </w:pPr>
      <w:r w:rsidRPr="00291B08">
        <w:rPr>
          <w:rFonts w:eastAsia="Calibri"/>
          <w:b/>
          <w:sz w:val="24"/>
          <w:szCs w:val="24"/>
        </w:rPr>
        <w:t>ПРЕХОДНИ И ЗАКЛЮЧИТЕЛНИ РАЗПОРЕДБИ</w:t>
      </w:r>
    </w:p>
    <w:p w:rsidR="00971CC2" w:rsidRDefault="00971CC2" w:rsidP="00971CC2">
      <w:pPr>
        <w:widowControl/>
        <w:tabs>
          <w:tab w:val="left" w:pos="567"/>
        </w:tabs>
        <w:autoSpaceDE/>
        <w:autoSpaceDN/>
        <w:jc w:val="both"/>
        <w:rPr>
          <w:bCs/>
          <w:sz w:val="24"/>
          <w:szCs w:val="24"/>
          <w:lang w:eastAsia="bg-BG"/>
        </w:rPr>
      </w:pPr>
      <w:r>
        <w:rPr>
          <w:rFonts w:eastAsia="Calibri"/>
          <w:b/>
          <w:sz w:val="24"/>
          <w:szCs w:val="24"/>
        </w:rPr>
        <w:tab/>
      </w:r>
      <w:r w:rsidR="00291B08" w:rsidRPr="00291B08">
        <w:rPr>
          <w:rFonts w:eastAsia="Calibri"/>
          <w:b/>
          <w:sz w:val="24"/>
          <w:szCs w:val="24"/>
        </w:rPr>
        <w:t>§</w:t>
      </w:r>
      <w:r>
        <w:rPr>
          <w:rFonts w:eastAsia="Calibri"/>
          <w:b/>
          <w:sz w:val="24"/>
          <w:szCs w:val="24"/>
        </w:rPr>
        <w:t xml:space="preserve"> </w:t>
      </w:r>
      <w:r w:rsidR="002F5C0F">
        <w:rPr>
          <w:rFonts w:eastAsia="Calibri"/>
          <w:b/>
          <w:sz w:val="24"/>
          <w:szCs w:val="24"/>
        </w:rPr>
        <w:t>2</w:t>
      </w:r>
      <w:r w:rsidR="002946CC">
        <w:rPr>
          <w:rFonts w:eastAsia="Calibri"/>
          <w:sz w:val="24"/>
          <w:szCs w:val="24"/>
        </w:rPr>
        <w:t>.</w:t>
      </w:r>
      <w:r w:rsidR="00291B08" w:rsidRPr="00291B08">
        <w:rPr>
          <w:bCs/>
          <w:sz w:val="24"/>
          <w:szCs w:val="24"/>
          <w:lang w:eastAsia="bg-BG"/>
        </w:rPr>
        <w:t xml:space="preserve">Настоящата наредба отменя </w:t>
      </w:r>
      <w:r w:rsidRPr="00971CC2">
        <w:rPr>
          <w:bCs/>
          <w:sz w:val="24"/>
          <w:szCs w:val="24"/>
          <w:lang w:eastAsia="bg-BG"/>
        </w:rPr>
        <w:t>Наредба</w:t>
      </w:r>
      <w:r>
        <w:rPr>
          <w:bCs/>
          <w:sz w:val="24"/>
          <w:szCs w:val="24"/>
          <w:lang w:eastAsia="bg-BG"/>
        </w:rPr>
        <w:t xml:space="preserve"> № 10</w:t>
      </w:r>
      <w:r w:rsidR="002F5C0F">
        <w:rPr>
          <w:bCs/>
          <w:sz w:val="24"/>
          <w:szCs w:val="24"/>
          <w:lang w:eastAsia="bg-BG"/>
        </w:rPr>
        <w:t xml:space="preserve"> на Общински съвет Разград</w:t>
      </w:r>
      <w:r>
        <w:rPr>
          <w:bCs/>
          <w:sz w:val="24"/>
          <w:szCs w:val="24"/>
          <w:lang w:eastAsia="bg-BG"/>
        </w:rPr>
        <w:t xml:space="preserve"> за организация и управление на </w:t>
      </w:r>
      <w:r w:rsidRPr="00971CC2">
        <w:rPr>
          <w:bCs/>
          <w:sz w:val="24"/>
          <w:szCs w:val="24"/>
          <w:lang w:eastAsia="bg-BG"/>
        </w:rPr>
        <w:t>гроб</w:t>
      </w:r>
      <w:r>
        <w:rPr>
          <w:bCs/>
          <w:sz w:val="24"/>
          <w:szCs w:val="24"/>
          <w:lang w:eastAsia="bg-BG"/>
        </w:rPr>
        <w:t xml:space="preserve">ищните паркове и обредните зали </w:t>
      </w:r>
      <w:r w:rsidRPr="00971CC2">
        <w:rPr>
          <w:bCs/>
          <w:sz w:val="24"/>
          <w:szCs w:val="24"/>
          <w:lang w:eastAsia="bg-BG"/>
        </w:rPr>
        <w:t>на територията на община Разград</w:t>
      </w:r>
      <w:r w:rsidR="00291B08" w:rsidRPr="00291B08">
        <w:rPr>
          <w:bCs/>
          <w:sz w:val="24"/>
          <w:szCs w:val="24"/>
          <w:lang w:eastAsia="bg-BG"/>
        </w:rPr>
        <w:t xml:space="preserve">, приета с </w:t>
      </w:r>
      <w:r w:rsidRPr="00971CC2">
        <w:rPr>
          <w:bCs/>
          <w:sz w:val="24"/>
          <w:szCs w:val="24"/>
          <w:lang w:eastAsia="bg-BG"/>
        </w:rPr>
        <w:t xml:space="preserve">Решение № 568.1. по </w:t>
      </w:r>
      <w:r w:rsidR="00232FB8">
        <w:rPr>
          <w:bCs/>
          <w:sz w:val="24"/>
          <w:szCs w:val="24"/>
          <w:lang w:eastAsia="bg-BG"/>
        </w:rPr>
        <w:t>Протокол № 39 от 04.03.</w:t>
      </w:r>
      <w:r w:rsidRPr="00971CC2">
        <w:rPr>
          <w:bCs/>
          <w:sz w:val="24"/>
          <w:szCs w:val="24"/>
          <w:lang w:eastAsia="bg-BG"/>
        </w:rPr>
        <w:t>2003г. на Общински съвет гр.Разград</w:t>
      </w:r>
      <w:r w:rsidR="00291B08" w:rsidRPr="00291B08">
        <w:rPr>
          <w:bCs/>
          <w:sz w:val="24"/>
          <w:szCs w:val="24"/>
          <w:lang w:eastAsia="bg-BG"/>
        </w:rPr>
        <w:t>.</w:t>
      </w:r>
    </w:p>
    <w:p w:rsidR="00971CC2" w:rsidRDefault="00971CC2" w:rsidP="00971CC2">
      <w:pPr>
        <w:widowControl/>
        <w:tabs>
          <w:tab w:val="left" w:pos="567"/>
        </w:tabs>
        <w:autoSpaceDE/>
        <w:autoSpaceDN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  <w:lang w:eastAsia="bg-BG"/>
        </w:rPr>
        <w:tab/>
      </w:r>
      <w:r w:rsidR="002B12CA">
        <w:rPr>
          <w:b/>
          <w:sz w:val="24"/>
          <w:szCs w:val="24"/>
        </w:rPr>
        <w:t>§ 3</w:t>
      </w:r>
      <w:r w:rsidRPr="00971CC2">
        <w:rPr>
          <w:sz w:val="24"/>
          <w:szCs w:val="24"/>
        </w:rPr>
        <w:t>. Наредбата е приета от Общински съвет Разград с Решение</w:t>
      </w:r>
      <w:r w:rsidR="002B12CA">
        <w:rPr>
          <w:sz w:val="24"/>
          <w:szCs w:val="24"/>
        </w:rPr>
        <w:t xml:space="preserve"> №</w:t>
      </w:r>
      <w:r w:rsidRPr="00971CC2">
        <w:rPr>
          <w:sz w:val="24"/>
          <w:szCs w:val="24"/>
        </w:rPr>
        <w:t xml:space="preserve"> </w:t>
      </w:r>
      <w:r w:rsidR="00C578A3">
        <w:rPr>
          <w:sz w:val="24"/>
          <w:szCs w:val="24"/>
          <w:lang w:val="en-US"/>
        </w:rPr>
        <w:t>38</w:t>
      </w:r>
      <w:r w:rsidR="00232FB8">
        <w:rPr>
          <w:sz w:val="24"/>
          <w:szCs w:val="24"/>
        </w:rPr>
        <w:t xml:space="preserve"> по Протокол № </w:t>
      </w:r>
      <w:r w:rsidR="00C578A3">
        <w:rPr>
          <w:sz w:val="24"/>
          <w:szCs w:val="24"/>
          <w:lang w:val="en-US"/>
        </w:rPr>
        <w:t>6</w:t>
      </w:r>
      <w:r w:rsidR="00FF4ECA">
        <w:rPr>
          <w:sz w:val="24"/>
          <w:szCs w:val="24"/>
          <w:lang w:val="en-US"/>
        </w:rPr>
        <w:t xml:space="preserve"> </w:t>
      </w:r>
      <w:r w:rsidR="00232FB8">
        <w:rPr>
          <w:sz w:val="24"/>
          <w:szCs w:val="24"/>
        </w:rPr>
        <w:t xml:space="preserve">от </w:t>
      </w:r>
      <w:r w:rsidR="00C578A3">
        <w:rPr>
          <w:sz w:val="24"/>
          <w:szCs w:val="24"/>
          <w:lang w:val="en-US"/>
        </w:rPr>
        <w:t>16.02.2024</w:t>
      </w:r>
      <w:r w:rsidRPr="00971CC2">
        <w:rPr>
          <w:sz w:val="24"/>
          <w:szCs w:val="24"/>
        </w:rPr>
        <w:t xml:space="preserve"> год.  и влиза в сила от деня на публикуването й.</w:t>
      </w:r>
    </w:p>
    <w:p w:rsidR="00C578A3" w:rsidRDefault="00C578A3" w:rsidP="00971CC2">
      <w:pPr>
        <w:widowControl/>
        <w:tabs>
          <w:tab w:val="left" w:pos="567"/>
        </w:tabs>
        <w:autoSpaceDE/>
        <w:autoSpaceDN/>
        <w:jc w:val="both"/>
        <w:rPr>
          <w:sz w:val="24"/>
          <w:szCs w:val="24"/>
          <w:lang w:val="en-US"/>
        </w:rPr>
      </w:pPr>
    </w:p>
    <w:p w:rsidR="00EC14D7" w:rsidRPr="00EC14D7" w:rsidRDefault="00EC14D7" w:rsidP="00EC14D7">
      <w:pPr>
        <w:widowControl/>
        <w:overflowPunct w:val="0"/>
        <w:adjustRightInd w:val="0"/>
        <w:jc w:val="center"/>
        <w:textAlignment w:val="baseline"/>
        <w:rPr>
          <w:rFonts w:eastAsia="Calibri"/>
          <w:b/>
          <w:sz w:val="24"/>
          <w:szCs w:val="24"/>
        </w:rPr>
      </w:pPr>
      <w:r w:rsidRPr="00EC14D7">
        <w:rPr>
          <w:rFonts w:eastAsia="Calibri"/>
          <w:b/>
          <w:sz w:val="24"/>
          <w:szCs w:val="24"/>
        </w:rPr>
        <w:t>ПРЕХОДНА РАЗПОРЕДБА</w:t>
      </w:r>
    </w:p>
    <w:p w:rsidR="00EC14D7" w:rsidRPr="00EC14D7" w:rsidRDefault="00EC14D7" w:rsidP="00EC14D7">
      <w:pPr>
        <w:widowControl/>
        <w:overflowPunct w:val="0"/>
        <w:adjustRightInd w:val="0"/>
        <w:jc w:val="center"/>
        <w:textAlignment w:val="baseline"/>
        <w:rPr>
          <w:i/>
          <w:color w:val="0D0D0D"/>
          <w:sz w:val="24"/>
          <w:szCs w:val="24"/>
        </w:rPr>
      </w:pPr>
      <w:proofErr w:type="spellStart"/>
      <w:r w:rsidRPr="00EC14D7">
        <w:rPr>
          <w:sz w:val="24"/>
          <w:szCs w:val="24"/>
          <w:lang w:val="en-GB" w:eastAsia="bg-BG"/>
        </w:rPr>
        <w:t>към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Наредбата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за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изменение</w:t>
      </w:r>
      <w:proofErr w:type="spellEnd"/>
      <w:r w:rsidRPr="00EC14D7">
        <w:rPr>
          <w:sz w:val="24"/>
          <w:szCs w:val="24"/>
          <w:lang w:val="en-GB" w:eastAsia="bg-BG"/>
        </w:rPr>
        <w:t xml:space="preserve"> и </w:t>
      </w:r>
      <w:proofErr w:type="spellStart"/>
      <w:r w:rsidRPr="00EC14D7">
        <w:rPr>
          <w:sz w:val="24"/>
          <w:szCs w:val="24"/>
          <w:lang w:val="en-GB" w:eastAsia="bg-BG"/>
        </w:rPr>
        <w:t>допълнение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на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подзаконови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нормативни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актове</w:t>
      </w:r>
      <w:proofErr w:type="spellEnd"/>
      <w:r w:rsidRPr="00EC14D7">
        <w:rPr>
          <w:sz w:val="24"/>
          <w:szCs w:val="24"/>
          <w:lang w:val="en-GB" w:eastAsia="bg-BG"/>
        </w:rPr>
        <w:t xml:space="preserve">, </w:t>
      </w:r>
      <w:proofErr w:type="spellStart"/>
      <w:r w:rsidRPr="00EC14D7">
        <w:rPr>
          <w:sz w:val="24"/>
          <w:szCs w:val="24"/>
          <w:lang w:val="en-GB" w:eastAsia="bg-BG"/>
        </w:rPr>
        <w:t>приети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от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Общински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съвет</w:t>
      </w:r>
      <w:proofErr w:type="spellEnd"/>
      <w:r w:rsidRPr="00EC14D7">
        <w:rPr>
          <w:sz w:val="24"/>
          <w:szCs w:val="24"/>
          <w:lang w:val="en-GB" w:eastAsia="bg-BG"/>
        </w:rPr>
        <w:t xml:space="preserve"> </w:t>
      </w:r>
      <w:proofErr w:type="spellStart"/>
      <w:r w:rsidRPr="00EC14D7">
        <w:rPr>
          <w:sz w:val="24"/>
          <w:szCs w:val="24"/>
          <w:lang w:val="en-GB" w:eastAsia="bg-BG"/>
        </w:rPr>
        <w:t>Разград</w:t>
      </w:r>
      <w:proofErr w:type="spellEnd"/>
      <w:r w:rsidRPr="00EC14D7">
        <w:rPr>
          <w:sz w:val="24"/>
          <w:szCs w:val="24"/>
          <w:lang w:val="en-GB" w:eastAsia="bg-BG"/>
        </w:rPr>
        <w:t xml:space="preserve">, </w:t>
      </w:r>
      <w:proofErr w:type="spellStart"/>
      <w:r w:rsidRPr="00EC14D7">
        <w:rPr>
          <w:sz w:val="24"/>
          <w:szCs w:val="24"/>
          <w:lang w:val="en-GB" w:eastAsia="bg-BG"/>
        </w:rPr>
        <w:t>приета</w:t>
      </w:r>
      <w:proofErr w:type="spellEnd"/>
      <w:r w:rsidRPr="00EC14D7">
        <w:rPr>
          <w:color w:val="0D0D0D"/>
          <w:sz w:val="24"/>
          <w:szCs w:val="24"/>
        </w:rPr>
        <w:t xml:space="preserve"> </w:t>
      </w:r>
      <w:r w:rsidRPr="00EC14D7">
        <w:rPr>
          <w:i/>
          <w:color w:val="0D0D0D"/>
          <w:sz w:val="24"/>
          <w:szCs w:val="24"/>
        </w:rPr>
        <w:t>с Решение № 344 от Протокол № 25 от 26.08.2025 г. на Общински съвет Разград</w:t>
      </w:r>
    </w:p>
    <w:p w:rsidR="00EC14D7" w:rsidRPr="00EC14D7" w:rsidRDefault="00EC14D7" w:rsidP="00EC14D7">
      <w:pPr>
        <w:widowControl/>
        <w:overflowPunct w:val="0"/>
        <w:adjustRightInd w:val="0"/>
        <w:jc w:val="center"/>
        <w:textAlignment w:val="baseline"/>
        <w:rPr>
          <w:i/>
          <w:color w:val="0D0D0D"/>
          <w:sz w:val="24"/>
          <w:szCs w:val="24"/>
        </w:rPr>
      </w:pPr>
    </w:p>
    <w:p w:rsidR="00EC14D7" w:rsidRPr="00EC14D7" w:rsidRDefault="002D7B1D" w:rsidP="00EC14D7">
      <w:pPr>
        <w:widowControl/>
        <w:overflowPunct w:val="0"/>
        <w:adjustRightInd w:val="0"/>
        <w:ind w:firstLine="708"/>
        <w:jc w:val="both"/>
        <w:rPr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§ 4</w:t>
      </w:r>
      <w:r w:rsidR="00EC14D7" w:rsidRPr="00EC14D7">
        <w:rPr>
          <w:b/>
          <w:sz w:val="24"/>
          <w:szCs w:val="24"/>
          <w:lang w:eastAsia="bg-BG"/>
        </w:rPr>
        <w:t>.</w:t>
      </w:r>
      <w:r w:rsidR="00EC14D7" w:rsidRPr="00EC14D7">
        <w:rPr>
          <w:b/>
          <w:bCs/>
          <w:sz w:val="28"/>
          <w:szCs w:val="28"/>
          <w:lang w:eastAsia="bg-BG"/>
        </w:rPr>
        <w:t xml:space="preserve"> </w:t>
      </w:r>
      <w:r w:rsidR="00EC14D7" w:rsidRPr="00EC14D7">
        <w:rPr>
          <w:sz w:val="24"/>
          <w:szCs w:val="24"/>
          <w:lang w:eastAsia="bg-BG"/>
        </w:rPr>
        <w:t xml:space="preserve">След датата на въвеждане на еврото в Република България, размерът на всички глоби и имуществени санкции, посочени в български лева, се </w:t>
      </w:r>
      <w:proofErr w:type="spellStart"/>
      <w:r w:rsidR="00EC14D7" w:rsidRPr="00EC14D7">
        <w:rPr>
          <w:sz w:val="24"/>
          <w:szCs w:val="24"/>
          <w:lang w:eastAsia="bg-BG"/>
        </w:rPr>
        <w:t>превалутират</w:t>
      </w:r>
      <w:proofErr w:type="spellEnd"/>
      <w:r w:rsidR="00EC14D7" w:rsidRPr="00EC14D7">
        <w:rPr>
          <w:sz w:val="24"/>
          <w:szCs w:val="24"/>
          <w:lang w:eastAsia="bg-BG"/>
        </w:rPr>
        <w:t xml:space="preserve"> от левове в евро по реда и при условията на Закона за въвеждане на еврото в Република България.</w:t>
      </w:r>
    </w:p>
    <w:p w:rsid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sz w:val="24"/>
          <w:szCs w:val="24"/>
          <w:lang w:val="en-US"/>
        </w:rPr>
      </w:pPr>
    </w:p>
    <w:p w:rsidR="00FF4ECA" w:rsidRP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b/>
          <w:lang w:val="en-US"/>
        </w:rPr>
      </w:pPr>
      <w:r w:rsidRPr="00FF4ECA">
        <w:rPr>
          <w:b/>
          <w:lang w:val="en-US"/>
        </w:rPr>
        <w:t xml:space="preserve">               </w:t>
      </w:r>
      <w:r w:rsidRPr="00FF4ECA">
        <w:rPr>
          <w:b/>
        </w:rPr>
        <w:t xml:space="preserve">ОБЩИНСКИ СЪВЕТ- РАЗГРАД </w:t>
      </w:r>
    </w:p>
    <w:p w:rsidR="00FF4ECA" w:rsidRP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b/>
          <w:lang w:val="en-US"/>
        </w:rPr>
      </w:pPr>
      <w:r w:rsidRPr="00FF4ECA">
        <w:rPr>
          <w:b/>
          <w:lang w:val="en-US"/>
        </w:rPr>
        <w:t xml:space="preserve">                         </w:t>
      </w:r>
      <w:r w:rsidRPr="00FF4ECA">
        <w:rPr>
          <w:b/>
        </w:rPr>
        <w:t xml:space="preserve">  </w:t>
      </w:r>
      <w:r>
        <w:rPr>
          <w:b/>
        </w:rPr>
        <w:t xml:space="preserve">      </w:t>
      </w:r>
      <w:r w:rsidRPr="00FF4ECA">
        <w:rPr>
          <w:b/>
        </w:rPr>
        <w:t>ПРЕДСЕДАТЕЛ:</w:t>
      </w:r>
    </w:p>
    <w:p w:rsidR="00FF4ECA" w:rsidRP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b/>
          <w:sz w:val="24"/>
          <w:szCs w:val="24"/>
          <w:lang w:val="en-US"/>
        </w:rPr>
      </w:pPr>
      <w:r w:rsidRPr="00FF4ECA">
        <w:rPr>
          <w:b/>
          <w:lang w:val="en-US"/>
        </w:rPr>
        <w:t xml:space="preserve">                                                        </w:t>
      </w:r>
      <w:r w:rsidRPr="00FF4ECA">
        <w:rPr>
          <w:b/>
        </w:rPr>
        <w:t xml:space="preserve">     /ГАЛИНА ГЕОРГИЕВА/</w:t>
      </w:r>
    </w:p>
    <w:p w:rsidR="009A6433" w:rsidRPr="00FF4ECA" w:rsidRDefault="009A6433" w:rsidP="009A6433">
      <w:pPr>
        <w:tabs>
          <w:tab w:val="left" w:pos="1276"/>
        </w:tabs>
        <w:jc w:val="both"/>
        <w:rPr>
          <w:b/>
          <w:sz w:val="24"/>
          <w:szCs w:val="24"/>
        </w:rPr>
      </w:pPr>
      <w:bookmarkStart w:id="1" w:name="_GoBack"/>
      <w:bookmarkEnd w:id="1"/>
    </w:p>
    <w:p w:rsidR="009A6433" w:rsidRPr="00FF4ECA" w:rsidRDefault="009A6433" w:rsidP="000832F1">
      <w:pPr>
        <w:tabs>
          <w:tab w:val="left" w:pos="1276"/>
        </w:tabs>
        <w:jc w:val="both"/>
        <w:rPr>
          <w:b/>
          <w:sz w:val="24"/>
          <w:szCs w:val="24"/>
        </w:rPr>
      </w:pPr>
    </w:p>
    <w:sectPr w:rsidR="009A6433" w:rsidRPr="00FF4ECA" w:rsidSect="00A71988">
      <w:footerReference w:type="default" r:id="rId11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8F" w:rsidRDefault="003D238F" w:rsidP="00FF4ECA">
      <w:r>
        <w:separator/>
      </w:r>
    </w:p>
  </w:endnote>
  <w:endnote w:type="continuationSeparator" w:id="0">
    <w:p w:rsidR="003D238F" w:rsidRDefault="003D238F" w:rsidP="00FF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996736"/>
      <w:docPartObj>
        <w:docPartGallery w:val="Page Numbers (Bottom of Page)"/>
        <w:docPartUnique/>
      </w:docPartObj>
    </w:sdtPr>
    <w:sdtEndPr/>
    <w:sdtContent>
      <w:p w:rsidR="00FF4ECA" w:rsidRDefault="00FF4EC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909">
          <w:rPr>
            <w:noProof/>
          </w:rPr>
          <w:t>13</w:t>
        </w:r>
        <w:r>
          <w:fldChar w:fldCharType="end"/>
        </w:r>
      </w:p>
    </w:sdtContent>
  </w:sdt>
  <w:p w:rsidR="00FF4ECA" w:rsidRDefault="00FF4E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8F" w:rsidRDefault="003D238F" w:rsidP="00FF4ECA">
      <w:r>
        <w:separator/>
      </w:r>
    </w:p>
  </w:footnote>
  <w:footnote w:type="continuationSeparator" w:id="0">
    <w:p w:rsidR="003D238F" w:rsidRDefault="003D238F" w:rsidP="00FF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974"/>
    <w:multiLevelType w:val="multilevel"/>
    <w:tmpl w:val="961E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83C5A"/>
    <w:multiLevelType w:val="hybridMultilevel"/>
    <w:tmpl w:val="FB86DF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86A9F"/>
    <w:multiLevelType w:val="hybridMultilevel"/>
    <w:tmpl w:val="48CC3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11E3B"/>
    <w:multiLevelType w:val="hybridMultilevel"/>
    <w:tmpl w:val="0012240E"/>
    <w:lvl w:ilvl="0" w:tplc="F1CE31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D33EF5"/>
    <w:multiLevelType w:val="hybridMultilevel"/>
    <w:tmpl w:val="A3E2C8EA"/>
    <w:lvl w:ilvl="0" w:tplc="33AEE0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B07CB"/>
    <w:multiLevelType w:val="hybridMultilevel"/>
    <w:tmpl w:val="4E10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71BF3"/>
    <w:multiLevelType w:val="multilevel"/>
    <w:tmpl w:val="C02A8F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9B0710"/>
    <w:multiLevelType w:val="hybridMultilevel"/>
    <w:tmpl w:val="581EE3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CD"/>
    <w:rsid w:val="000070F8"/>
    <w:rsid w:val="00014D2C"/>
    <w:rsid w:val="00020549"/>
    <w:rsid w:val="00032F55"/>
    <w:rsid w:val="00034712"/>
    <w:rsid w:val="000457F3"/>
    <w:rsid w:val="00054A79"/>
    <w:rsid w:val="00060562"/>
    <w:rsid w:val="00063032"/>
    <w:rsid w:val="0007250A"/>
    <w:rsid w:val="00082A5D"/>
    <w:rsid w:val="000832F1"/>
    <w:rsid w:val="00094A8B"/>
    <w:rsid w:val="000A60CA"/>
    <w:rsid w:val="000A68D0"/>
    <w:rsid w:val="000B1688"/>
    <w:rsid w:val="000D4E12"/>
    <w:rsid w:val="000D6DEA"/>
    <w:rsid w:val="000D7D99"/>
    <w:rsid w:val="000E0C0F"/>
    <w:rsid w:val="000E288F"/>
    <w:rsid w:val="000E3291"/>
    <w:rsid w:val="000F20AF"/>
    <w:rsid w:val="001050A2"/>
    <w:rsid w:val="00146F11"/>
    <w:rsid w:val="0015295B"/>
    <w:rsid w:val="00152E22"/>
    <w:rsid w:val="00155A11"/>
    <w:rsid w:val="00162FB2"/>
    <w:rsid w:val="00164694"/>
    <w:rsid w:val="0017664B"/>
    <w:rsid w:val="00176DF8"/>
    <w:rsid w:val="00180CA4"/>
    <w:rsid w:val="00182447"/>
    <w:rsid w:val="0019058C"/>
    <w:rsid w:val="0019797C"/>
    <w:rsid w:val="001A0361"/>
    <w:rsid w:val="001A3B4F"/>
    <w:rsid w:val="001A4B1D"/>
    <w:rsid w:val="001A6834"/>
    <w:rsid w:val="001A7D9A"/>
    <w:rsid w:val="001B41B5"/>
    <w:rsid w:val="001B6C5C"/>
    <w:rsid w:val="001B7001"/>
    <w:rsid w:val="001C1C7E"/>
    <w:rsid w:val="001D120E"/>
    <w:rsid w:val="001E1853"/>
    <w:rsid w:val="001E1D1F"/>
    <w:rsid w:val="001E40C7"/>
    <w:rsid w:val="001F7A6B"/>
    <w:rsid w:val="00206E9E"/>
    <w:rsid w:val="002125B3"/>
    <w:rsid w:val="00213761"/>
    <w:rsid w:val="00213CD7"/>
    <w:rsid w:val="00217C7E"/>
    <w:rsid w:val="002205AA"/>
    <w:rsid w:val="00232B7F"/>
    <w:rsid w:val="00232C85"/>
    <w:rsid w:val="00232FB8"/>
    <w:rsid w:val="00264F74"/>
    <w:rsid w:val="00271677"/>
    <w:rsid w:val="0027703E"/>
    <w:rsid w:val="00286A3C"/>
    <w:rsid w:val="00291B08"/>
    <w:rsid w:val="002946CC"/>
    <w:rsid w:val="002A72BA"/>
    <w:rsid w:val="002A7D56"/>
    <w:rsid w:val="002B12CA"/>
    <w:rsid w:val="002B5890"/>
    <w:rsid w:val="002C0E63"/>
    <w:rsid w:val="002C3993"/>
    <w:rsid w:val="002C4FC0"/>
    <w:rsid w:val="002C7B50"/>
    <w:rsid w:val="002D1630"/>
    <w:rsid w:val="002D244B"/>
    <w:rsid w:val="002D7B1D"/>
    <w:rsid w:val="002E678B"/>
    <w:rsid w:val="002F1E81"/>
    <w:rsid w:val="002F5C0F"/>
    <w:rsid w:val="003024FB"/>
    <w:rsid w:val="00307DF9"/>
    <w:rsid w:val="0032187B"/>
    <w:rsid w:val="0032655C"/>
    <w:rsid w:val="00327033"/>
    <w:rsid w:val="00331D4E"/>
    <w:rsid w:val="00332170"/>
    <w:rsid w:val="003345F9"/>
    <w:rsid w:val="003361C5"/>
    <w:rsid w:val="00336620"/>
    <w:rsid w:val="00336CB5"/>
    <w:rsid w:val="00340DC7"/>
    <w:rsid w:val="003513BE"/>
    <w:rsid w:val="00352DC0"/>
    <w:rsid w:val="00356441"/>
    <w:rsid w:val="00357482"/>
    <w:rsid w:val="00357B23"/>
    <w:rsid w:val="003620EC"/>
    <w:rsid w:val="00362A19"/>
    <w:rsid w:val="00362FCD"/>
    <w:rsid w:val="00365031"/>
    <w:rsid w:val="003679C5"/>
    <w:rsid w:val="00373909"/>
    <w:rsid w:val="0037593F"/>
    <w:rsid w:val="00377E72"/>
    <w:rsid w:val="00392751"/>
    <w:rsid w:val="003937EC"/>
    <w:rsid w:val="003956BD"/>
    <w:rsid w:val="00395A6A"/>
    <w:rsid w:val="003B2BDB"/>
    <w:rsid w:val="003B4049"/>
    <w:rsid w:val="003B7D08"/>
    <w:rsid w:val="003C3D27"/>
    <w:rsid w:val="003C6A5E"/>
    <w:rsid w:val="003D0B2E"/>
    <w:rsid w:val="003D11C5"/>
    <w:rsid w:val="003D238F"/>
    <w:rsid w:val="003D31F3"/>
    <w:rsid w:val="003F0BB5"/>
    <w:rsid w:val="004035C7"/>
    <w:rsid w:val="004043F4"/>
    <w:rsid w:val="0040453C"/>
    <w:rsid w:val="004054C7"/>
    <w:rsid w:val="00406424"/>
    <w:rsid w:val="004071AC"/>
    <w:rsid w:val="00412310"/>
    <w:rsid w:val="00420621"/>
    <w:rsid w:val="004222A4"/>
    <w:rsid w:val="00425867"/>
    <w:rsid w:val="00425A53"/>
    <w:rsid w:val="00426370"/>
    <w:rsid w:val="0043703C"/>
    <w:rsid w:val="004378C1"/>
    <w:rsid w:val="00445093"/>
    <w:rsid w:val="00445E85"/>
    <w:rsid w:val="0044713F"/>
    <w:rsid w:val="00456192"/>
    <w:rsid w:val="004608A4"/>
    <w:rsid w:val="00462BD6"/>
    <w:rsid w:val="00467124"/>
    <w:rsid w:val="0046792D"/>
    <w:rsid w:val="00481CDD"/>
    <w:rsid w:val="00482BD1"/>
    <w:rsid w:val="00486C15"/>
    <w:rsid w:val="0049149F"/>
    <w:rsid w:val="004948D1"/>
    <w:rsid w:val="0049558F"/>
    <w:rsid w:val="0049667A"/>
    <w:rsid w:val="00496A50"/>
    <w:rsid w:val="00496F68"/>
    <w:rsid w:val="004B40ED"/>
    <w:rsid w:val="004C29E6"/>
    <w:rsid w:val="004D2481"/>
    <w:rsid w:val="004D5DCA"/>
    <w:rsid w:val="004D60B8"/>
    <w:rsid w:val="004E403E"/>
    <w:rsid w:val="004E49A8"/>
    <w:rsid w:val="004F285F"/>
    <w:rsid w:val="004F6A38"/>
    <w:rsid w:val="00500025"/>
    <w:rsid w:val="00505838"/>
    <w:rsid w:val="0050628C"/>
    <w:rsid w:val="005069E2"/>
    <w:rsid w:val="00506D68"/>
    <w:rsid w:val="005075E6"/>
    <w:rsid w:val="005238B7"/>
    <w:rsid w:val="0053053E"/>
    <w:rsid w:val="0053282C"/>
    <w:rsid w:val="00534BEE"/>
    <w:rsid w:val="005430C9"/>
    <w:rsid w:val="00546CA0"/>
    <w:rsid w:val="005514CF"/>
    <w:rsid w:val="00552FD6"/>
    <w:rsid w:val="00566B90"/>
    <w:rsid w:val="00567C46"/>
    <w:rsid w:val="00576E07"/>
    <w:rsid w:val="00584229"/>
    <w:rsid w:val="00592B6F"/>
    <w:rsid w:val="00597056"/>
    <w:rsid w:val="005A1D7D"/>
    <w:rsid w:val="005A3E63"/>
    <w:rsid w:val="005B3D29"/>
    <w:rsid w:val="005B77C4"/>
    <w:rsid w:val="005C0529"/>
    <w:rsid w:val="005D3C76"/>
    <w:rsid w:val="005D4068"/>
    <w:rsid w:val="005D53B2"/>
    <w:rsid w:val="005D69E6"/>
    <w:rsid w:val="005D6CE2"/>
    <w:rsid w:val="005D70EF"/>
    <w:rsid w:val="005E106A"/>
    <w:rsid w:val="005F113E"/>
    <w:rsid w:val="005F3A8F"/>
    <w:rsid w:val="005F525A"/>
    <w:rsid w:val="006126EA"/>
    <w:rsid w:val="00621BFF"/>
    <w:rsid w:val="006257BC"/>
    <w:rsid w:val="006450D2"/>
    <w:rsid w:val="006471F6"/>
    <w:rsid w:val="006509AB"/>
    <w:rsid w:val="00650C71"/>
    <w:rsid w:val="0066757F"/>
    <w:rsid w:val="0069210A"/>
    <w:rsid w:val="00692574"/>
    <w:rsid w:val="00697B88"/>
    <w:rsid w:val="00697D52"/>
    <w:rsid w:val="006B47D4"/>
    <w:rsid w:val="006B666E"/>
    <w:rsid w:val="006C11EA"/>
    <w:rsid w:val="006C2BEC"/>
    <w:rsid w:val="006C36DF"/>
    <w:rsid w:val="006C63D1"/>
    <w:rsid w:val="006D3C8A"/>
    <w:rsid w:val="006D608B"/>
    <w:rsid w:val="007048CA"/>
    <w:rsid w:val="00707DAE"/>
    <w:rsid w:val="00710A50"/>
    <w:rsid w:val="00717925"/>
    <w:rsid w:val="007242FE"/>
    <w:rsid w:val="007312F2"/>
    <w:rsid w:val="00732D07"/>
    <w:rsid w:val="00745409"/>
    <w:rsid w:val="0074658E"/>
    <w:rsid w:val="007535A9"/>
    <w:rsid w:val="00757FFC"/>
    <w:rsid w:val="00763BD8"/>
    <w:rsid w:val="00784076"/>
    <w:rsid w:val="0078484E"/>
    <w:rsid w:val="00786281"/>
    <w:rsid w:val="00787B5B"/>
    <w:rsid w:val="0079147C"/>
    <w:rsid w:val="00791A65"/>
    <w:rsid w:val="007970D5"/>
    <w:rsid w:val="007A47F3"/>
    <w:rsid w:val="007A7DFB"/>
    <w:rsid w:val="007B0B61"/>
    <w:rsid w:val="007C3854"/>
    <w:rsid w:val="007C6741"/>
    <w:rsid w:val="007D2C86"/>
    <w:rsid w:val="007D6E22"/>
    <w:rsid w:val="007E04ED"/>
    <w:rsid w:val="007E1176"/>
    <w:rsid w:val="007E4C86"/>
    <w:rsid w:val="007E73A1"/>
    <w:rsid w:val="007F0116"/>
    <w:rsid w:val="007F2D90"/>
    <w:rsid w:val="007F4060"/>
    <w:rsid w:val="007F45BB"/>
    <w:rsid w:val="007F758C"/>
    <w:rsid w:val="008037D5"/>
    <w:rsid w:val="00811561"/>
    <w:rsid w:val="00830014"/>
    <w:rsid w:val="0084504A"/>
    <w:rsid w:val="00845A02"/>
    <w:rsid w:val="008466C6"/>
    <w:rsid w:val="00852BEE"/>
    <w:rsid w:val="00860D45"/>
    <w:rsid w:val="00862F1C"/>
    <w:rsid w:val="00870152"/>
    <w:rsid w:val="00874A79"/>
    <w:rsid w:val="008935D2"/>
    <w:rsid w:val="008A195A"/>
    <w:rsid w:val="008A463E"/>
    <w:rsid w:val="008C4507"/>
    <w:rsid w:val="008C5C2A"/>
    <w:rsid w:val="008D7472"/>
    <w:rsid w:val="008F0B64"/>
    <w:rsid w:val="008F14C9"/>
    <w:rsid w:val="00904500"/>
    <w:rsid w:val="00906C38"/>
    <w:rsid w:val="009133F0"/>
    <w:rsid w:val="009164CA"/>
    <w:rsid w:val="00925BA1"/>
    <w:rsid w:val="0093087E"/>
    <w:rsid w:val="00931FA4"/>
    <w:rsid w:val="00944613"/>
    <w:rsid w:val="00956661"/>
    <w:rsid w:val="00967A67"/>
    <w:rsid w:val="0097065E"/>
    <w:rsid w:val="00971CC2"/>
    <w:rsid w:val="009734A0"/>
    <w:rsid w:val="009855E4"/>
    <w:rsid w:val="00992EF6"/>
    <w:rsid w:val="009A2FCA"/>
    <w:rsid w:val="009A6433"/>
    <w:rsid w:val="009B3939"/>
    <w:rsid w:val="009C7700"/>
    <w:rsid w:val="009C7D48"/>
    <w:rsid w:val="009D3341"/>
    <w:rsid w:val="009E2EC2"/>
    <w:rsid w:val="00A015B8"/>
    <w:rsid w:val="00A07789"/>
    <w:rsid w:val="00A07F95"/>
    <w:rsid w:val="00A120C1"/>
    <w:rsid w:val="00A12E44"/>
    <w:rsid w:val="00A2284D"/>
    <w:rsid w:val="00A27776"/>
    <w:rsid w:val="00A36F76"/>
    <w:rsid w:val="00A41C76"/>
    <w:rsid w:val="00A44E29"/>
    <w:rsid w:val="00A517CA"/>
    <w:rsid w:val="00A53250"/>
    <w:rsid w:val="00A66AED"/>
    <w:rsid w:val="00A71988"/>
    <w:rsid w:val="00A71B91"/>
    <w:rsid w:val="00A75457"/>
    <w:rsid w:val="00A86FC9"/>
    <w:rsid w:val="00A92084"/>
    <w:rsid w:val="00A97C94"/>
    <w:rsid w:val="00AA4C2A"/>
    <w:rsid w:val="00AC19B3"/>
    <w:rsid w:val="00AD1C0E"/>
    <w:rsid w:val="00AD2327"/>
    <w:rsid w:val="00AD3380"/>
    <w:rsid w:val="00AD60B9"/>
    <w:rsid w:val="00AE16EF"/>
    <w:rsid w:val="00AF73BC"/>
    <w:rsid w:val="00B10C45"/>
    <w:rsid w:val="00B12383"/>
    <w:rsid w:val="00B153AA"/>
    <w:rsid w:val="00B24891"/>
    <w:rsid w:val="00B265A9"/>
    <w:rsid w:val="00B32647"/>
    <w:rsid w:val="00B32CAD"/>
    <w:rsid w:val="00B37FA9"/>
    <w:rsid w:val="00B40551"/>
    <w:rsid w:val="00B42910"/>
    <w:rsid w:val="00B42ADF"/>
    <w:rsid w:val="00B43009"/>
    <w:rsid w:val="00B517C6"/>
    <w:rsid w:val="00B51D8F"/>
    <w:rsid w:val="00B573B4"/>
    <w:rsid w:val="00B67461"/>
    <w:rsid w:val="00B757C5"/>
    <w:rsid w:val="00B763AC"/>
    <w:rsid w:val="00B76419"/>
    <w:rsid w:val="00B80071"/>
    <w:rsid w:val="00B806F0"/>
    <w:rsid w:val="00B83A1F"/>
    <w:rsid w:val="00B85966"/>
    <w:rsid w:val="00B86EFE"/>
    <w:rsid w:val="00B87149"/>
    <w:rsid w:val="00BA67D8"/>
    <w:rsid w:val="00BB4669"/>
    <w:rsid w:val="00BB5793"/>
    <w:rsid w:val="00BB5CD5"/>
    <w:rsid w:val="00BC0375"/>
    <w:rsid w:val="00BC563B"/>
    <w:rsid w:val="00BD47E6"/>
    <w:rsid w:val="00BD701B"/>
    <w:rsid w:val="00BE068E"/>
    <w:rsid w:val="00BF577A"/>
    <w:rsid w:val="00C177C4"/>
    <w:rsid w:val="00C24A17"/>
    <w:rsid w:val="00C25682"/>
    <w:rsid w:val="00C32E45"/>
    <w:rsid w:val="00C440CD"/>
    <w:rsid w:val="00C460DC"/>
    <w:rsid w:val="00C47776"/>
    <w:rsid w:val="00C54C1E"/>
    <w:rsid w:val="00C553D1"/>
    <w:rsid w:val="00C578A3"/>
    <w:rsid w:val="00C6419C"/>
    <w:rsid w:val="00C71367"/>
    <w:rsid w:val="00C871F3"/>
    <w:rsid w:val="00C93CF8"/>
    <w:rsid w:val="00C947CB"/>
    <w:rsid w:val="00C95004"/>
    <w:rsid w:val="00CA0672"/>
    <w:rsid w:val="00CA4C12"/>
    <w:rsid w:val="00CA5660"/>
    <w:rsid w:val="00CA6396"/>
    <w:rsid w:val="00CB7589"/>
    <w:rsid w:val="00CB7777"/>
    <w:rsid w:val="00CB7806"/>
    <w:rsid w:val="00CC2B56"/>
    <w:rsid w:val="00CC5CAE"/>
    <w:rsid w:val="00CD0D50"/>
    <w:rsid w:val="00CD2795"/>
    <w:rsid w:val="00CD2F9B"/>
    <w:rsid w:val="00CD6820"/>
    <w:rsid w:val="00CE1F03"/>
    <w:rsid w:val="00CE337C"/>
    <w:rsid w:val="00CE3858"/>
    <w:rsid w:val="00CF448E"/>
    <w:rsid w:val="00D0652F"/>
    <w:rsid w:val="00D07368"/>
    <w:rsid w:val="00D1011F"/>
    <w:rsid w:val="00D10DA3"/>
    <w:rsid w:val="00D12772"/>
    <w:rsid w:val="00D20693"/>
    <w:rsid w:val="00D236E5"/>
    <w:rsid w:val="00D27DD0"/>
    <w:rsid w:val="00D3248A"/>
    <w:rsid w:val="00D546B5"/>
    <w:rsid w:val="00D622B4"/>
    <w:rsid w:val="00D8448F"/>
    <w:rsid w:val="00D97D5B"/>
    <w:rsid w:val="00DA0C53"/>
    <w:rsid w:val="00DC6934"/>
    <w:rsid w:val="00DD6CAD"/>
    <w:rsid w:val="00DD6FD2"/>
    <w:rsid w:val="00DE1DE0"/>
    <w:rsid w:val="00DE37E6"/>
    <w:rsid w:val="00DF3EE6"/>
    <w:rsid w:val="00DF63C6"/>
    <w:rsid w:val="00DF6AF0"/>
    <w:rsid w:val="00E04733"/>
    <w:rsid w:val="00E1074B"/>
    <w:rsid w:val="00E258CD"/>
    <w:rsid w:val="00E263F0"/>
    <w:rsid w:val="00E342D5"/>
    <w:rsid w:val="00E3559C"/>
    <w:rsid w:val="00E471E1"/>
    <w:rsid w:val="00E47B73"/>
    <w:rsid w:val="00E5114A"/>
    <w:rsid w:val="00E5673A"/>
    <w:rsid w:val="00E56EB4"/>
    <w:rsid w:val="00E60DF2"/>
    <w:rsid w:val="00E6104E"/>
    <w:rsid w:val="00E64718"/>
    <w:rsid w:val="00E649B8"/>
    <w:rsid w:val="00E64F2F"/>
    <w:rsid w:val="00E67EA9"/>
    <w:rsid w:val="00E80175"/>
    <w:rsid w:val="00E81064"/>
    <w:rsid w:val="00E866C1"/>
    <w:rsid w:val="00EA66E4"/>
    <w:rsid w:val="00EB0D89"/>
    <w:rsid w:val="00EB55CD"/>
    <w:rsid w:val="00EB6D76"/>
    <w:rsid w:val="00EB7EDB"/>
    <w:rsid w:val="00EC14D7"/>
    <w:rsid w:val="00EC355C"/>
    <w:rsid w:val="00EC4EEE"/>
    <w:rsid w:val="00EC747A"/>
    <w:rsid w:val="00ED357B"/>
    <w:rsid w:val="00ED41B3"/>
    <w:rsid w:val="00ED5846"/>
    <w:rsid w:val="00EE52F1"/>
    <w:rsid w:val="00EF54B5"/>
    <w:rsid w:val="00F02AA2"/>
    <w:rsid w:val="00F0551B"/>
    <w:rsid w:val="00F0666D"/>
    <w:rsid w:val="00F0792C"/>
    <w:rsid w:val="00F07944"/>
    <w:rsid w:val="00F10641"/>
    <w:rsid w:val="00F10DCF"/>
    <w:rsid w:val="00F30F45"/>
    <w:rsid w:val="00F33ACF"/>
    <w:rsid w:val="00F33EFA"/>
    <w:rsid w:val="00F34C42"/>
    <w:rsid w:val="00F37672"/>
    <w:rsid w:val="00F44514"/>
    <w:rsid w:val="00F44D21"/>
    <w:rsid w:val="00F467CE"/>
    <w:rsid w:val="00F54D22"/>
    <w:rsid w:val="00F616B4"/>
    <w:rsid w:val="00F71DDB"/>
    <w:rsid w:val="00F9053E"/>
    <w:rsid w:val="00FA2C2F"/>
    <w:rsid w:val="00FA2CE8"/>
    <w:rsid w:val="00FA7597"/>
    <w:rsid w:val="00FA7C1A"/>
    <w:rsid w:val="00FB1E73"/>
    <w:rsid w:val="00FB3C37"/>
    <w:rsid w:val="00FB69CE"/>
    <w:rsid w:val="00FB75B2"/>
    <w:rsid w:val="00FD346E"/>
    <w:rsid w:val="00FD4462"/>
    <w:rsid w:val="00FF347E"/>
    <w:rsid w:val="00FF37B7"/>
    <w:rsid w:val="00FF3939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32170"/>
    <w:pPr>
      <w:ind w:left="99" w:right="85"/>
      <w:jc w:val="center"/>
      <w:outlineLvl w:val="0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332170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3">
    <w:name w:val="Body Text"/>
    <w:basedOn w:val="a"/>
    <w:link w:val="a4"/>
    <w:uiPriority w:val="1"/>
    <w:qFormat/>
    <w:rsid w:val="000D6DEA"/>
    <w:pPr>
      <w:ind w:left="118"/>
      <w:jc w:val="both"/>
    </w:pPr>
    <w:rPr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0D6D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7015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7015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11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B3D29"/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5B3D29"/>
    <w:rPr>
      <w:rFonts w:ascii="Consolas" w:eastAsia="Times New Roman" w:hAnsi="Consolas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616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F616B4"/>
    <w:rPr>
      <w:b/>
      <w:bCs/>
    </w:rPr>
  </w:style>
  <w:style w:type="character" w:styleId="aa">
    <w:name w:val="Hyperlink"/>
    <w:basedOn w:val="a0"/>
    <w:uiPriority w:val="99"/>
    <w:semiHidden/>
    <w:unhideWhenUsed/>
    <w:rsid w:val="00F616B4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"/>
    <w:semiHidden/>
    <w:rsid w:val="00291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FF4ECA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FF4EC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F4ECA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FF4EC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32170"/>
    <w:pPr>
      <w:ind w:left="99" w:right="85"/>
      <w:jc w:val="center"/>
      <w:outlineLvl w:val="0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332170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3">
    <w:name w:val="Body Text"/>
    <w:basedOn w:val="a"/>
    <w:link w:val="a4"/>
    <w:uiPriority w:val="1"/>
    <w:qFormat/>
    <w:rsid w:val="000D6DEA"/>
    <w:pPr>
      <w:ind w:left="118"/>
      <w:jc w:val="both"/>
    </w:pPr>
    <w:rPr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0D6D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7015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7015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11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B3D29"/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5B3D29"/>
    <w:rPr>
      <w:rFonts w:ascii="Consolas" w:eastAsia="Times New Roman" w:hAnsi="Consolas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616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F616B4"/>
    <w:rPr>
      <w:b/>
      <w:bCs/>
    </w:rPr>
  </w:style>
  <w:style w:type="character" w:styleId="aa">
    <w:name w:val="Hyperlink"/>
    <w:basedOn w:val="a0"/>
    <w:uiPriority w:val="99"/>
    <w:semiHidden/>
    <w:unhideWhenUsed/>
    <w:rsid w:val="00F616B4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"/>
    <w:semiHidden/>
    <w:rsid w:val="00291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FF4ECA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FF4EC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F4ECA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FF4E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eb2.apis.bg/sofiacouncil/p.php?i=47673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1F8E-FC35-45DA-96F7-D9B26A32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5302</Words>
  <Characters>30226</Characters>
  <Application>Microsoft Office Word</Application>
  <DocSecurity>0</DocSecurity>
  <Lines>251</Lines>
  <Paragraphs>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Едибе Ахмедова</cp:lastModifiedBy>
  <cp:revision>5</cp:revision>
  <cp:lastPrinted>2025-10-16T13:33:00Z</cp:lastPrinted>
  <dcterms:created xsi:type="dcterms:W3CDTF">2024-02-21T08:35:00Z</dcterms:created>
  <dcterms:modified xsi:type="dcterms:W3CDTF">2025-10-16T13:33:00Z</dcterms:modified>
</cp:coreProperties>
</file>